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ind w:firstLine="643" w:firstLineChars="200"/>
        <w:jc w:val="center"/>
        <w:rPr>
          <w:rFonts w:hint="eastAsia" w:eastAsia="方正大黑简体"/>
          <w:b/>
          <w:kern w:val="0"/>
          <w:sz w:val="32"/>
          <w:szCs w:val="32"/>
        </w:rPr>
      </w:pPr>
    </w:p>
    <w:p>
      <w:pPr>
        <w:widowControl/>
        <w:wordWrap w:val="0"/>
        <w:jc w:val="center"/>
        <w:rPr>
          <w:rFonts w:hint="eastAsia" w:eastAsia="方正大黑简体"/>
          <w:b/>
          <w:kern w:val="0"/>
          <w:sz w:val="44"/>
          <w:szCs w:val="44"/>
          <w:lang w:val="en-US" w:eastAsia="zh-CN"/>
        </w:rPr>
      </w:pPr>
    </w:p>
    <w:p>
      <w:pPr>
        <w:widowControl/>
        <w:wordWrap w:val="0"/>
        <w:jc w:val="center"/>
        <w:rPr>
          <w:rFonts w:hint="eastAsia" w:eastAsia="方正大黑简体"/>
          <w:b/>
          <w:kern w:val="0"/>
          <w:sz w:val="44"/>
          <w:szCs w:val="44"/>
          <w:lang w:val="en-US" w:eastAsia="zh-CN"/>
        </w:rPr>
      </w:pPr>
      <w:r>
        <w:rPr>
          <w:rFonts w:hint="eastAsia" w:eastAsia="方正大黑简体"/>
          <w:b/>
          <w:kern w:val="0"/>
          <w:sz w:val="44"/>
          <w:szCs w:val="44"/>
          <w:lang w:val="en-US" w:eastAsia="zh-CN"/>
        </w:rPr>
        <w:t>“一带一路”核心区的蓝天班公益创业</w:t>
      </w:r>
    </w:p>
    <w:p>
      <w:pPr>
        <w:widowControl/>
        <w:wordWrap w:val="0"/>
        <w:ind w:left="-199" w:leftChars="-95" w:right="-92" w:rightChars="-44"/>
        <w:jc w:val="center"/>
        <w:rPr>
          <w:rFonts w:hint="eastAsia" w:ascii="楷体_GB2312" w:hAnsi="宋体" w:eastAsia="楷体_GB2312" w:cs="宋体"/>
          <w:b/>
          <w:kern w:val="0"/>
          <w:sz w:val="30"/>
          <w:szCs w:val="30"/>
        </w:rPr>
      </w:pPr>
      <w:r>
        <w:rPr>
          <w:rFonts w:hint="eastAsia" w:ascii="楷体_GB2312" w:hAnsi="宋体" w:eastAsia="楷体_GB2312" w:cs="宋体"/>
          <w:b/>
          <w:kern w:val="0"/>
          <w:sz w:val="30"/>
          <w:szCs w:val="30"/>
        </w:rPr>
        <w:t>——</w:t>
      </w:r>
      <w:r>
        <w:rPr>
          <w:rFonts w:hint="eastAsia" w:ascii="楷体_GB2312" w:hAnsi="宋体" w:eastAsia="楷体_GB2312" w:cs="宋体"/>
          <w:b/>
          <w:kern w:val="0"/>
          <w:sz w:val="30"/>
          <w:szCs w:val="30"/>
          <w:lang w:eastAsia="zh-CN"/>
        </w:rPr>
        <w:t>阿克苏市三农文化活动服务中心的</w:t>
      </w:r>
      <w:r>
        <w:rPr>
          <w:rFonts w:hint="eastAsia" w:ascii="楷体_GB2312" w:hAnsi="宋体" w:eastAsia="楷体_GB2312" w:cs="宋体"/>
          <w:b/>
          <w:kern w:val="0"/>
          <w:sz w:val="30"/>
          <w:szCs w:val="30"/>
        </w:rPr>
        <w:t>创业事迹</w:t>
      </w:r>
    </w:p>
    <w:p>
      <w:pPr>
        <w:widowControl/>
        <w:wordWrap w:val="0"/>
        <w:ind w:left="-199" w:leftChars="-95" w:right="-92" w:rightChars="-44"/>
        <w:jc w:val="center"/>
        <w:rPr>
          <w:rFonts w:hint="eastAsia" w:ascii="方正小标宋简体" w:hAnsi="方正小标宋简体" w:eastAsia="方正小标宋简体" w:cs="宋体"/>
          <w:b w:val="0"/>
          <w:bCs/>
          <w:kern w:val="0"/>
          <w:sz w:val="28"/>
          <w:szCs w:val="28"/>
          <w:lang w:eastAsia="zh-CN"/>
        </w:rPr>
      </w:pPr>
      <w:r>
        <w:rPr>
          <w:rFonts w:hint="eastAsia" w:ascii="方正小标宋简体" w:hAnsi="方正小标宋简体" w:eastAsia="方正小标宋简体" w:cs="宋体"/>
          <w:b w:val="0"/>
          <w:bCs/>
          <w:kern w:val="0"/>
          <w:sz w:val="28"/>
          <w:szCs w:val="28"/>
          <w:lang w:eastAsia="zh-CN"/>
        </w:rPr>
        <w:t>执笔人：李勇</w:t>
      </w:r>
    </w:p>
    <w:p>
      <w:pPr>
        <w:widowControl/>
        <w:wordWrap w:val="0"/>
        <w:ind w:left="-199" w:leftChars="-95" w:right="-92" w:rightChars="-44"/>
        <w:jc w:val="center"/>
        <w:rPr>
          <w:rFonts w:hint="eastAsia" w:ascii="方正小标宋简体" w:hAnsi="方正小标宋简体" w:eastAsia="方正小标宋简体" w:cs="宋体"/>
          <w:b w:val="0"/>
          <w:bCs/>
          <w:kern w:val="0"/>
          <w:sz w:val="28"/>
          <w:szCs w:val="28"/>
          <w:lang w:eastAsia="zh-CN"/>
        </w:rPr>
      </w:pPr>
    </w:p>
    <w:p>
      <w:pPr>
        <w:widowControl/>
        <w:wordWrap w:val="0"/>
        <w:ind w:left="-199" w:leftChars="-95" w:right="-92" w:rightChars="-44"/>
        <w:jc w:val="center"/>
        <w:rPr>
          <w:rFonts w:hint="eastAsia" w:ascii="楷体" w:hAnsi="楷体" w:eastAsia="楷体" w:cs="楷体"/>
          <w:b w:val="0"/>
          <w:bCs/>
          <w:kern w:val="0"/>
          <w:sz w:val="28"/>
          <w:szCs w:val="28"/>
          <w:lang w:eastAsia="zh-CN"/>
        </w:rPr>
      </w:pPr>
      <w:r>
        <w:rPr>
          <w:rFonts w:hint="eastAsia" w:ascii="楷体" w:hAnsi="楷体" w:eastAsia="楷体" w:cs="楷体"/>
          <w:b w:val="0"/>
          <w:bCs/>
          <w:kern w:val="0"/>
          <w:sz w:val="28"/>
          <w:szCs w:val="28"/>
          <w:lang w:eastAsia="zh-CN"/>
        </w:rPr>
        <w:t>把知识文化送给最需要的人。</w:t>
      </w:r>
    </w:p>
    <w:p>
      <w:pPr>
        <w:widowControl/>
        <w:wordWrap w:val="0"/>
        <w:ind w:left="-199" w:leftChars="-95" w:right="-92" w:rightChars="-44"/>
        <w:jc w:val="right"/>
        <w:rPr>
          <w:rFonts w:hint="eastAsia" w:ascii="楷体" w:hAnsi="楷体" w:eastAsia="楷体" w:cs="楷体"/>
          <w:b w:val="0"/>
          <w:bCs/>
          <w:kern w:val="0"/>
          <w:sz w:val="28"/>
          <w:szCs w:val="28"/>
          <w:lang w:eastAsia="zh-CN"/>
        </w:rPr>
      </w:pPr>
      <w:r>
        <w:rPr>
          <w:rFonts w:hint="eastAsia" w:ascii="楷体" w:hAnsi="楷体" w:eastAsia="楷体" w:cs="楷体"/>
          <w:b w:val="0"/>
          <w:bCs/>
          <w:kern w:val="0"/>
          <w:sz w:val="28"/>
          <w:szCs w:val="28"/>
          <w:lang w:eastAsia="zh-CN"/>
        </w:rPr>
        <w:t>——袁振国（</w:t>
      </w:r>
      <w:r>
        <w:rPr>
          <w:rFonts w:hint="eastAsia" w:ascii="楷体" w:hAnsi="楷体" w:eastAsia="楷体" w:cs="楷体"/>
          <w:b w:val="0"/>
          <w:bCs/>
          <w:kern w:val="0"/>
          <w:sz w:val="28"/>
          <w:szCs w:val="28"/>
          <w:lang w:val="en-US" w:eastAsia="zh-CN"/>
        </w:rPr>
        <w:t>2004年</w:t>
      </w:r>
      <w:r>
        <w:rPr>
          <w:rFonts w:hint="eastAsia" w:ascii="楷体" w:hAnsi="楷体" w:eastAsia="楷体" w:cs="楷体"/>
          <w:b w:val="0"/>
          <w:bCs/>
          <w:kern w:val="0"/>
          <w:sz w:val="28"/>
          <w:szCs w:val="28"/>
          <w:lang w:eastAsia="zh-CN"/>
        </w:rPr>
        <w:t>）</w:t>
      </w:r>
    </w:p>
    <w:p>
      <w:pPr>
        <w:widowControl/>
        <w:wordWrap/>
        <w:ind w:left="-199" w:leftChars="-95" w:right="-92" w:rightChars="-44"/>
        <w:jc w:val="right"/>
        <w:rPr>
          <w:rFonts w:hint="eastAsia" w:ascii="楷体" w:hAnsi="楷体" w:eastAsia="楷体" w:cs="楷体"/>
          <w:b w:val="0"/>
          <w:bCs/>
          <w:kern w:val="0"/>
          <w:sz w:val="28"/>
          <w:szCs w:val="28"/>
          <w:lang w:eastAsia="zh-CN"/>
        </w:rPr>
      </w:pPr>
    </w:p>
    <w:p>
      <w:pPr>
        <w:widowControl/>
        <w:wordWrap w:val="0"/>
        <w:ind w:left="-199" w:leftChars="-95" w:right="-92" w:rightChars="-44" w:firstLine="560" w:firstLineChars="200"/>
        <w:jc w:val="both"/>
        <w:rPr>
          <w:rFonts w:hint="eastAsia" w:ascii="方正小标宋简体" w:hAnsi="方正小标宋简体" w:eastAsia="方正小标宋简体" w:cs="宋体"/>
          <w:b w:val="0"/>
          <w:bCs/>
          <w:kern w:val="0"/>
          <w:sz w:val="28"/>
          <w:szCs w:val="28"/>
          <w:lang w:eastAsia="zh-CN"/>
        </w:rPr>
      </w:pPr>
      <w:r>
        <w:rPr>
          <w:rFonts w:hint="eastAsia" w:ascii="方正小标宋简体" w:hAnsi="方正小标宋简体" w:eastAsia="方正小标宋简体" w:cs="宋体"/>
          <w:b w:val="0"/>
          <w:bCs/>
          <w:kern w:val="0"/>
          <w:sz w:val="28"/>
          <w:szCs w:val="28"/>
          <w:lang w:eastAsia="zh-CN"/>
        </w:rPr>
        <w:t>蓝天班，一个校外教育和师范生志愿服务团体，见证了新疆阿克苏市三农文化活动服务中心与华东师范大学乡土建设学社，在“一带一路”核心区——新疆，所做的教育公益创业成效。乡土建设学社创始社长陈前</w:t>
      </w:r>
      <w:r>
        <w:rPr>
          <w:rFonts w:hint="eastAsia" w:ascii="方正小标宋简体" w:hAnsi="方正小标宋简体" w:eastAsia="方正小标宋简体" w:cs="宋体"/>
          <w:b w:val="0"/>
          <w:bCs/>
          <w:kern w:val="0"/>
          <w:sz w:val="28"/>
          <w:szCs w:val="28"/>
          <w:lang w:val="en-US" w:eastAsia="zh-CN"/>
        </w:rPr>
        <w:t>1998年前往阿克苏市三中援疆，创办了阿克苏陶行知研究会</w:t>
      </w:r>
      <w:r>
        <w:rPr>
          <w:rFonts w:hint="eastAsia" w:ascii="方正小标宋简体" w:hAnsi="方正小标宋简体" w:eastAsia="方正小标宋简体" w:cs="宋体"/>
          <w:b w:val="0"/>
          <w:bCs/>
          <w:kern w:val="0"/>
          <w:sz w:val="28"/>
          <w:szCs w:val="28"/>
          <w:lang w:eastAsia="zh-CN"/>
        </w:rPr>
        <w:t>，副社长李勇</w:t>
      </w:r>
      <w:r>
        <w:rPr>
          <w:rFonts w:hint="eastAsia" w:ascii="方正小标宋简体" w:hAnsi="方正小标宋简体" w:eastAsia="方正小标宋简体" w:cs="宋体"/>
          <w:b w:val="0"/>
          <w:bCs/>
          <w:kern w:val="0"/>
          <w:sz w:val="28"/>
          <w:szCs w:val="28"/>
          <w:lang w:val="en-US" w:eastAsia="zh-CN"/>
        </w:rPr>
        <w:t>2012年将阿克苏陶行知研究会注册为公益协会，使之成为阿克苏地区第一家公益慈善机构，2018年由民政注册改为工商注册，成为该地区第一家社会企业</w:t>
      </w:r>
      <w:r>
        <w:rPr>
          <w:rFonts w:hint="eastAsia" w:ascii="方正小标宋简体" w:hAnsi="方正小标宋简体" w:eastAsia="方正小标宋简体" w:cs="宋体"/>
          <w:b w:val="0"/>
          <w:bCs/>
          <w:kern w:val="0"/>
          <w:sz w:val="28"/>
          <w:szCs w:val="28"/>
          <w:lang w:eastAsia="zh-CN"/>
        </w:rPr>
        <w:t>。</w:t>
      </w:r>
    </w:p>
    <w:p>
      <w:pPr>
        <w:widowControl/>
        <w:wordWrap w:val="0"/>
        <w:ind w:left="-199" w:leftChars="-95" w:right="-92" w:rightChars="-44" w:firstLine="600" w:firstLineChars="200"/>
        <w:jc w:val="both"/>
        <w:rPr>
          <w:rFonts w:hint="eastAsia" w:ascii="方正小标宋简体" w:hAnsi="方正小标宋简体" w:eastAsia="方正小标宋简体" w:cs="宋体"/>
          <w:b w:val="0"/>
          <w:bCs/>
          <w:kern w:val="0"/>
          <w:sz w:val="28"/>
          <w:szCs w:val="28"/>
          <w:lang w:eastAsia="zh-CN"/>
        </w:rPr>
      </w:pPr>
      <w:r>
        <w:rPr>
          <w:rFonts w:hint="eastAsia" w:cs="宋体"/>
          <w:kern w:val="0"/>
          <w:sz w:val="30"/>
          <w:lang w:val="en-US" w:eastAsia="zh-CN"/>
        </w:rPr>
        <w:t>2012年，时任阿克苏职业技术学院教师的李勇和库尔班·尼亚孜（2018年改革先锋奖章得主，和他一同获奖的，有于漪、包起帆等）共同申报了《共享蓝天：我院国语文化建设“溢出效应”行动研究》课题，总结了蓝天班教育创新经验。</w:t>
      </w:r>
    </w:p>
    <w:p>
      <w:pPr>
        <w:widowControl/>
        <w:wordWrap w:val="0"/>
        <w:ind w:left="-199" w:leftChars="-95" w:right="-92" w:rightChars="-44" w:firstLine="560" w:firstLineChars="200"/>
        <w:jc w:val="both"/>
        <w:rPr>
          <w:rFonts w:hint="eastAsia" w:ascii="方正小标宋简体" w:hAnsi="方正小标宋简体" w:eastAsia="方正小标宋简体" w:cs="宋体"/>
          <w:b w:val="0"/>
          <w:bCs/>
          <w:kern w:val="0"/>
          <w:sz w:val="28"/>
          <w:szCs w:val="28"/>
          <w:lang w:eastAsia="zh-CN"/>
        </w:rPr>
      </w:pPr>
    </w:p>
    <w:p>
      <w:pPr>
        <w:widowControl/>
        <w:wordWrap w:val="0"/>
        <w:ind w:left="-199" w:leftChars="-95" w:right="-92" w:rightChars="-44" w:firstLine="560" w:firstLineChars="200"/>
        <w:jc w:val="both"/>
        <w:rPr>
          <w:rFonts w:hint="eastAsia" w:ascii="方正小标宋简体" w:hAnsi="方正小标宋简体" w:eastAsia="方正小标宋简体" w:cs="宋体"/>
          <w:b w:val="0"/>
          <w:bCs/>
          <w:kern w:val="0"/>
          <w:sz w:val="28"/>
          <w:szCs w:val="28"/>
          <w:lang w:eastAsia="zh-CN"/>
        </w:rPr>
      </w:pPr>
    </w:p>
    <w:p>
      <w:pPr>
        <w:widowControl/>
        <w:wordWrap w:val="0"/>
        <w:ind w:firstLine="602" w:firstLineChars="200"/>
        <w:jc w:val="center"/>
        <w:rPr>
          <w:rFonts w:hint="eastAsia" w:eastAsia="方正大黑简体"/>
          <w:b/>
          <w:kern w:val="0"/>
          <w:sz w:val="30"/>
          <w:szCs w:val="30"/>
          <w:lang w:val="en-US" w:eastAsia="zh-CN"/>
        </w:rPr>
      </w:pPr>
      <w:r>
        <w:rPr>
          <w:rFonts w:hint="eastAsia" w:eastAsia="方正大黑简体"/>
          <w:b/>
          <w:kern w:val="0"/>
          <w:sz w:val="30"/>
          <w:szCs w:val="30"/>
          <w:lang w:val="en-US" w:eastAsia="zh-CN"/>
        </w:rPr>
        <w:t>上篇、“向下进路”：为中国边疆建设上下求索</w:t>
      </w:r>
    </w:p>
    <w:p>
      <w:pPr>
        <w:widowControl/>
        <w:wordWrap w:val="0"/>
        <w:ind w:left="-199" w:leftChars="-95" w:right="-92" w:rightChars="-44"/>
        <w:jc w:val="center"/>
        <w:rPr>
          <w:rFonts w:hint="eastAsia" w:ascii="方正小标宋简体" w:hAnsi="方正小标宋简体" w:eastAsia="方正小标宋简体" w:cs="宋体"/>
          <w:b w:val="0"/>
          <w:bCs/>
          <w:kern w:val="0"/>
          <w:sz w:val="28"/>
          <w:szCs w:val="28"/>
          <w:lang w:eastAsia="zh-CN"/>
        </w:rPr>
      </w:pPr>
    </w:p>
    <w:p>
      <w:pPr>
        <w:widowControl/>
        <w:wordWrap w:val="0"/>
        <w:spacing w:line="240" w:lineRule="atLeast"/>
        <w:ind w:left="-199" w:leftChars="-95" w:right="-92" w:rightChars="-44"/>
        <w:jc w:val="center"/>
        <w:rPr>
          <w:rFonts w:hint="eastAsia" w:ascii="黑体" w:hAnsi="黑体" w:eastAsia="黑体" w:cs="宋体"/>
          <w:b/>
          <w:kern w:val="0"/>
          <w:sz w:val="32"/>
        </w:rPr>
      </w:pPr>
      <w:r>
        <w:rPr>
          <w:rFonts w:hint="eastAsia" w:ascii="黑体" w:hAnsi="黑体" w:eastAsia="黑体" w:cs="宋体"/>
          <w:b/>
          <w:kern w:val="0"/>
          <w:sz w:val="32"/>
          <w:lang w:eastAsia="zh-CN"/>
        </w:rPr>
        <w:t>一</w:t>
      </w:r>
      <w:r>
        <w:rPr>
          <w:rFonts w:hint="eastAsia" w:ascii="黑体" w:hAnsi="黑体" w:eastAsia="黑体" w:cs="宋体"/>
          <w:b/>
          <w:kern w:val="0"/>
          <w:sz w:val="32"/>
        </w:rPr>
        <w:t xml:space="preserve"> 问题的提出</w:t>
      </w:r>
    </w:p>
    <w:p>
      <w:pPr>
        <w:widowControl/>
        <w:wordWrap w:val="0"/>
        <w:spacing w:line="240" w:lineRule="atLeast"/>
        <w:ind w:left="-199" w:leftChars="-95" w:right="-92" w:rightChars="-44"/>
        <w:jc w:val="left"/>
        <w:rPr>
          <w:rFonts w:hint="eastAsia" w:ascii="宋体" w:hAnsi="宋体" w:cs="宋体"/>
          <w:kern w:val="0"/>
          <w:sz w:val="30"/>
        </w:rPr>
      </w:pPr>
      <w:r>
        <w:rPr>
          <w:kern w:val="0"/>
          <w:sz w:val="30"/>
        </w:rPr>
        <w:t xml:space="preserve">    </w:t>
      </w:r>
      <w:r>
        <w:rPr>
          <w:rFonts w:hint="eastAsia" w:cs="宋体"/>
          <w:kern w:val="0"/>
          <w:sz w:val="30"/>
        </w:rPr>
        <w:t>鲁迅先生说“学校是从家庭里拉出子弟来，教成社会人才的地方。”（《家庭为中国之基本》）进入二十一世纪，市场经济条件下的学校属于社会企业。社会企业是追求社会效益和经济效益“二合一”的创业组织，与普通企业的重大区别在于：社会效益是第一追求，没有社会效益，就丧失了社会企业（包括教育企业，尤其是民办学校）的生存基础和盈利空间，就会面临倒闭。</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在新疆这个多民族聚居区，社会企业创业尤其要注重公益性。在民族团结进步工作上，教育机构的作用堪比第三部门。与政府（第一部门，用强制促进公益）、企业（第二部门，用志愿促进私益）不同，第三部门是用志愿促进公益。社会企业属于第三部门。</w:t>
      </w:r>
    </w:p>
    <w:p>
      <w:pPr>
        <w:widowControl/>
        <w:wordWrap w:val="0"/>
        <w:ind w:firstLine="594" w:firstLineChars="198"/>
        <w:jc w:val="left"/>
        <w:rPr>
          <w:rFonts w:ascii="宋体" w:hAnsi="宋体" w:cs="宋体"/>
          <w:kern w:val="0"/>
          <w:sz w:val="30"/>
        </w:rPr>
      </w:pPr>
      <w:r>
        <w:rPr>
          <w:rFonts w:hint="eastAsia" w:cs="宋体"/>
          <w:kern w:val="0"/>
          <w:sz w:val="30"/>
        </w:rPr>
        <w:t>教育家办学是民族教育振兴的必由之路，而根据教育史提供的经验，教育家只有从民间办学中才能“锤炼”得出。所以，“止于人民的幸福”、走“向下进路”的民间公益，是出当代教育家的领域。新疆阿克苏属于新疆南部欠发达的少数民族地区。阿克苏民工子女学校（从幼儿园、学前班办到九年级甚至高三的基础教育机构）有两类：一类是已经拥有办学许可证的民办学校；另一类是没有办学许可证的“山寨学校”（约</w:t>
      </w:r>
      <w:r>
        <w:rPr>
          <w:kern w:val="0"/>
          <w:sz w:val="30"/>
        </w:rPr>
        <w:t>100</w:t>
      </w:r>
      <w:r>
        <w:rPr>
          <w:rFonts w:hint="eastAsia" w:cs="宋体"/>
          <w:kern w:val="0"/>
          <w:sz w:val="30"/>
        </w:rPr>
        <w:t>所，办学层次多为小学及以下）。</w:t>
      </w:r>
    </w:p>
    <w:p>
      <w:pPr>
        <w:widowControl/>
        <w:wordWrap w:val="0"/>
        <w:ind w:firstLine="600" w:firstLineChars="200"/>
        <w:jc w:val="left"/>
        <w:rPr>
          <w:rFonts w:ascii="新宋体" w:hAnsi="新宋体" w:eastAsia="新宋体" w:cs="宋体"/>
          <w:kern w:val="0"/>
          <w:sz w:val="24"/>
        </w:rPr>
      </w:pPr>
      <w:r>
        <w:rPr>
          <w:rFonts w:hint="eastAsia" w:cs="宋体"/>
          <w:kern w:val="0"/>
          <w:sz w:val="30"/>
        </w:rPr>
        <w:t>在东西部比较和鉴别中，研究者形成了“双向迁移”，于是，蓝天班在行动研究中应运而生。</w:t>
      </w:r>
    </w:p>
    <w:p>
      <w:pPr>
        <w:widowControl/>
        <w:wordWrap w:val="0"/>
        <w:spacing w:line="240" w:lineRule="atLeast"/>
        <w:ind w:left="-199" w:leftChars="-95" w:right="-92" w:rightChars="-44"/>
        <w:jc w:val="left"/>
        <w:rPr>
          <w:rFonts w:hint="eastAsia" w:ascii="宋体" w:hAnsi="宋体" w:cs="宋体"/>
          <w:kern w:val="0"/>
          <w:sz w:val="30"/>
        </w:rPr>
      </w:pPr>
    </w:p>
    <w:p>
      <w:pPr>
        <w:widowControl/>
        <w:wordWrap w:val="0"/>
        <w:spacing w:line="240" w:lineRule="atLeast"/>
        <w:ind w:left="-199" w:leftChars="-95" w:right="-92" w:rightChars="-44"/>
        <w:jc w:val="center"/>
        <w:rPr>
          <w:rFonts w:ascii="黑体" w:hAnsi="黑体" w:eastAsia="黑体" w:cs="宋体"/>
          <w:b/>
          <w:kern w:val="0"/>
          <w:sz w:val="32"/>
        </w:rPr>
      </w:pPr>
      <w:r>
        <w:rPr>
          <w:rFonts w:hint="eastAsia" w:ascii="黑体" w:hAnsi="黑体" w:eastAsia="黑体" w:cs="宋体"/>
          <w:b/>
          <w:kern w:val="0"/>
          <w:sz w:val="32"/>
          <w:lang w:eastAsia="zh-CN"/>
        </w:rPr>
        <w:t>二</w:t>
      </w:r>
      <w:r>
        <w:rPr>
          <w:rFonts w:hint="eastAsia" w:ascii="黑体" w:hAnsi="黑体" w:eastAsia="黑体" w:cs="宋体"/>
          <w:b/>
          <w:kern w:val="0"/>
          <w:sz w:val="32"/>
        </w:rPr>
        <w:t xml:space="preserve"> 社会企业概况：</w:t>
      </w:r>
      <w:r>
        <w:rPr>
          <w:rFonts w:hint="eastAsia" w:ascii="黑体" w:hAnsi="黑体" w:eastAsia="黑体" w:cs="宋体"/>
          <w:b/>
          <w:kern w:val="0"/>
          <w:sz w:val="32"/>
          <w:lang w:eastAsia="zh-CN"/>
        </w:rPr>
        <w:t>校内校外</w:t>
      </w:r>
      <w:r>
        <w:rPr>
          <w:rFonts w:hint="eastAsia" w:ascii="黑体" w:hAnsi="黑体" w:eastAsia="黑体" w:cs="宋体"/>
          <w:b/>
          <w:kern w:val="0"/>
          <w:sz w:val="32"/>
        </w:rPr>
        <w:t>均衡发展</w:t>
      </w:r>
    </w:p>
    <w:p>
      <w:pPr>
        <w:widowControl/>
        <w:wordWrap w:val="0"/>
        <w:spacing w:line="240" w:lineRule="atLeast"/>
        <w:ind w:left="-199" w:leftChars="-95" w:right="-92" w:rightChars="-44"/>
        <w:jc w:val="left"/>
        <w:rPr>
          <w:rFonts w:hint="eastAsia" w:ascii="宋体" w:hAnsi="宋体" w:cs="宋体"/>
          <w:kern w:val="0"/>
          <w:sz w:val="30"/>
        </w:rPr>
      </w:pPr>
      <w:r>
        <w:rPr>
          <w:kern w:val="0"/>
          <w:sz w:val="30"/>
        </w:rPr>
        <w:t xml:space="preserve">    </w:t>
      </w:r>
      <w:r>
        <w:rPr>
          <w:rFonts w:hint="eastAsia" w:cs="宋体"/>
          <w:kern w:val="0"/>
          <w:sz w:val="30"/>
        </w:rPr>
        <w:t>新疆阿克苏市</w:t>
      </w:r>
      <w:r>
        <w:rPr>
          <w:rFonts w:hint="eastAsia" w:cs="宋体"/>
          <w:kern w:val="0"/>
          <w:sz w:val="30"/>
          <w:lang w:eastAsia="zh-CN"/>
        </w:rPr>
        <w:t>三农文化活动服务中心（主任：李勇，</w:t>
      </w:r>
      <w:r>
        <w:rPr>
          <w:rFonts w:hint="eastAsia" w:cs="宋体"/>
          <w:kern w:val="0"/>
          <w:sz w:val="30"/>
          <w:lang w:val="en-US" w:eastAsia="zh-CN"/>
        </w:rPr>
        <w:t>2013年6月</w:t>
      </w:r>
      <w:r>
        <w:rPr>
          <w:rFonts w:hint="eastAsia" w:cs="宋体"/>
          <w:kern w:val="0"/>
          <w:sz w:val="30"/>
          <w:lang w:eastAsia="zh-CN"/>
        </w:rPr>
        <w:t>前为阿克苏职业技术学院人文教育系教员）</w:t>
      </w:r>
      <w:r>
        <w:rPr>
          <w:rFonts w:hint="eastAsia" w:cs="宋体"/>
          <w:kern w:val="0"/>
          <w:sz w:val="30"/>
        </w:rPr>
        <w:t>办学地址：阿克苏</w:t>
      </w:r>
      <w:r>
        <w:rPr>
          <w:rFonts w:hint="eastAsia" w:cs="宋体"/>
          <w:kern w:val="0"/>
          <w:sz w:val="30"/>
          <w:lang w:eastAsia="zh-CN"/>
        </w:rPr>
        <w:t>市红桥路创业大厦，</w:t>
      </w:r>
      <w:r>
        <w:rPr>
          <w:rFonts w:hint="eastAsia" w:cs="宋体"/>
          <w:kern w:val="0"/>
          <w:sz w:val="30"/>
        </w:rPr>
        <w:t>蓝天班公益创业项目基地。</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kern w:val="0"/>
          <w:sz w:val="30"/>
          <w:lang w:eastAsia="zh-CN"/>
        </w:rPr>
        <w:t>项目面向</w:t>
      </w:r>
      <w:r>
        <w:rPr>
          <w:rFonts w:hint="eastAsia" w:cs="宋体"/>
          <w:kern w:val="0"/>
          <w:sz w:val="30"/>
        </w:rPr>
        <w:t>流动留守儿童</w:t>
      </w:r>
      <w:r>
        <w:rPr>
          <w:rFonts w:hint="eastAsia" w:cs="宋体"/>
          <w:kern w:val="0"/>
          <w:sz w:val="30"/>
          <w:lang w:eastAsia="zh-CN"/>
        </w:rPr>
        <w:t>教育机构</w:t>
      </w:r>
      <w:r>
        <w:rPr>
          <w:rFonts w:hint="eastAsia" w:cs="宋体"/>
          <w:kern w:val="0"/>
          <w:sz w:val="30"/>
        </w:rPr>
        <w:t>，</w:t>
      </w:r>
      <w:r>
        <w:rPr>
          <w:rFonts w:hint="eastAsia" w:cs="宋体"/>
          <w:kern w:val="0"/>
          <w:sz w:val="30"/>
          <w:lang w:eastAsia="zh-CN"/>
        </w:rPr>
        <w:t>阿克苏市民办华林</w:t>
      </w:r>
      <w:r>
        <w:rPr>
          <w:rFonts w:hint="eastAsia" w:cs="宋体"/>
          <w:kern w:val="0"/>
          <w:sz w:val="30"/>
        </w:rPr>
        <w:t>学校</w:t>
      </w:r>
      <w:r>
        <w:rPr>
          <w:rFonts w:hint="eastAsia" w:cs="宋体"/>
          <w:kern w:val="0"/>
          <w:sz w:val="30"/>
          <w:lang w:eastAsia="zh-CN"/>
        </w:rPr>
        <w:t>和乌什县前进镇国语小学</w:t>
      </w:r>
      <w:r>
        <w:rPr>
          <w:rFonts w:hint="eastAsia" w:cs="宋体"/>
          <w:kern w:val="0"/>
          <w:sz w:val="30"/>
        </w:rPr>
        <w:t>是</w:t>
      </w:r>
      <w:r>
        <w:rPr>
          <w:rFonts w:hint="eastAsia" w:cs="宋体"/>
          <w:kern w:val="0"/>
          <w:sz w:val="30"/>
          <w:lang w:eastAsia="zh-CN"/>
        </w:rPr>
        <w:t>合作</w:t>
      </w:r>
      <w:r>
        <w:rPr>
          <w:rFonts w:hint="eastAsia" w:cs="宋体"/>
          <w:kern w:val="0"/>
          <w:sz w:val="30"/>
        </w:rPr>
        <w:t>时间较长的</w:t>
      </w:r>
      <w:r>
        <w:rPr>
          <w:rFonts w:hint="eastAsia" w:cs="宋体"/>
          <w:kern w:val="0"/>
          <w:sz w:val="30"/>
          <w:lang w:eastAsia="zh-CN"/>
        </w:rPr>
        <w:t>二</w:t>
      </w:r>
      <w:r>
        <w:rPr>
          <w:rFonts w:hint="eastAsia" w:cs="宋体"/>
          <w:kern w:val="0"/>
          <w:sz w:val="30"/>
        </w:rPr>
        <w:t>所</w:t>
      </w:r>
      <w:r>
        <w:rPr>
          <w:rFonts w:hint="eastAsia" w:cs="宋体"/>
          <w:kern w:val="0"/>
          <w:sz w:val="30"/>
          <w:lang w:eastAsia="zh-CN"/>
        </w:rPr>
        <w:t>民办学校</w:t>
      </w:r>
      <w:r>
        <w:rPr>
          <w:rFonts w:hint="eastAsia" w:cs="宋体"/>
          <w:kern w:val="0"/>
          <w:sz w:val="30"/>
        </w:rPr>
        <w:t>。</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lang w:eastAsia="zh-CN"/>
        </w:rPr>
        <w:t>华林学</w:t>
      </w:r>
      <w:r>
        <w:rPr>
          <w:rFonts w:hint="eastAsia" w:cs="宋体"/>
          <w:kern w:val="0"/>
          <w:sz w:val="30"/>
        </w:rPr>
        <w:t>校创办于</w:t>
      </w:r>
      <w:r>
        <w:rPr>
          <w:kern w:val="0"/>
          <w:sz w:val="30"/>
        </w:rPr>
        <w:t>2000</w:t>
      </w:r>
      <w:r>
        <w:rPr>
          <w:rFonts w:hint="eastAsia" w:cs="宋体"/>
          <w:kern w:val="0"/>
          <w:sz w:val="30"/>
        </w:rPr>
        <w:t>年</w:t>
      </w:r>
      <w:r>
        <w:rPr>
          <w:kern w:val="0"/>
          <w:sz w:val="30"/>
        </w:rPr>
        <w:t>8</w:t>
      </w:r>
      <w:r>
        <w:rPr>
          <w:rFonts w:hint="eastAsia" w:cs="宋体"/>
          <w:kern w:val="0"/>
          <w:sz w:val="30"/>
        </w:rPr>
        <w:t>月，是经地、市两级教育局批准的一所集学前、小学、初中为一体，走读与住校相结合的全日制学校，学校占地面积</w:t>
      </w:r>
      <w:r>
        <w:rPr>
          <w:kern w:val="0"/>
          <w:sz w:val="30"/>
        </w:rPr>
        <w:t>30000</w:t>
      </w:r>
      <w:r>
        <w:rPr>
          <w:rFonts w:hint="eastAsia" w:cs="宋体"/>
          <w:kern w:val="0"/>
          <w:sz w:val="30"/>
        </w:rPr>
        <w:t>平方米，学校设备齐全，活动场地宽广，学习时间安排紧张而有续，</w:t>
      </w:r>
      <w:r>
        <w:rPr>
          <w:rFonts w:hint="eastAsia" w:cs="宋体"/>
          <w:kern w:val="0"/>
          <w:sz w:val="30"/>
          <w:lang w:eastAsia="zh-CN"/>
        </w:rPr>
        <w:t>课内</w:t>
      </w:r>
      <w:r>
        <w:rPr>
          <w:rFonts w:hint="eastAsia" w:cs="宋体"/>
          <w:kern w:val="0"/>
          <w:sz w:val="30"/>
        </w:rPr>
        <w:t>学习与</w:t>
      </w:r>
      <w:r>
        <w:rPr>
          <w:rFonts w:hint="eastAsia" w:cs="宋体"/>
          <w:kern w:val="0"/>
          <w:sz w:val="30"/>
          <w:lang w:eastAsia="zh-CN"/>
        </w:rPr>
        <w:t>课外活动</w:t>
      </w:r>
      <w:r>
        <w:rPr>
          <w:rFonts w:hint="eastAsia" w:cs="宋体"/>
          <w:kern w:val="0"/>
          <w:sz w:val="30"/>
        </w:rPr>
        <w:t>协调发展。</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该校办学十</w:t>
      </w:r>
      <w:r>
        <w:rPr>
          <w:rFonts w:hint="eastAsia" w:cs="宋体"/>
          <w:kern w:val="0"/>
          <w:sz w:val="30"/>
          <w:lang w:eastAsia="zh-CN"/>
        </w:rPr>
        <w:t>余</w:t>
      </w:r>
      <w:r>
        <w:rPr>
          <w:rFonts w:hint="eastAsia" w:cs="宋体"/>
          <w:kern w:val="0"/>
          <w:sz w:val="30"/>
        </w:rPr>
        <w:t>年来，在地市教育局的正确领导下，全面贯彻党的教育方针，大力推行素质教育，突出特长。</w:t>
      </w:r>
      <w:r>
        <w:rPr>
          <w:rFonts w:hint="eastAsia" w:cs="宋体"/>
          <w:kern w:val="0"/>
          <w:sz w:val="30"/>
          <w:lang w:eastAsia="zh-CN"/>
        </w:rPr>
        <w:t>阅读</w:t>
      </w:r>
      <w:r>
        <w:rPr>
          <w:rFonts w:hint="eastAsia" w:cs="宋体"/>
          <w:kern w:val="0"/>
          <w:sz w:val="30"/>
        </w:rPr>
        <w:t>课学习</w:t>
      </w:r>
      <w:r>
        <w:rPr>
          <w:rFonts w:hint="eastAsia" w:cs="宋体"/>
          <w:kern w:val="0"/>
          <w:sz w:val="30"/>
          <w:lang w:eastAsia="zh-CN"/>
        </w:rPr>
        <w:t>《小学生时空》</w:t>
      </w:r>
      <w:r>
        <w:rPr>
          <w:rFonts w:hint="eastAsia" w:cs="宋体"/>
          <w:kern w:val="0"/>
          <w:sz w:val="30"/>
        </w:rPr>
        <w:t>、</w:t>
      </w:r>
      <w:r>
        <w:rPr>
          <w:rFonts w:hint="eastAsia" w:cs="宋体"/>
          <w:kern w:val="0"/>
          <w:sz w:val="30"/>
          <w:lang w:eastAsia="zh-CN"/>
        </w:rPr>
        <w:t>《中国少年报》</w:t>
      </w:r>
      <w:r>
        <w:rPr>
          <w:rFonts w:hint="eastAsia" w:cs="宋体"/>
          <w:kern w:val="0"/>
          <w:sz w:val="30"/>
        </w:rPr>
        <w:t>、</w:t>
      </w:r>
      <w:r>
        <w:rPr>
          <w:rFonts w:hint="eastAsia" w:cs="宋体"/>
          <w:kern w:val="0"/>
          <w:sz w:val="30"/>
          <w:lang w:eastAsia="zh-CN"/>
        </w:rPr>
        <w:t>《儿童文学》</w:t>
      </w:r>
      <w:r>
        <w:rPr>
          <w:rFonts w:hint="eastAsia" w:cs="宋体"/>
          <w:kern w:val="0"/>
          <w:sz w:val="30"/>
        </w:rPr>
        <w:t>、</w:t>
      </w:r>
      <w:r>
        <w:rPr>
          <w:rFonts w:hint="eastAsia" w:cs="宋体"/>
          <w:kern w:val="0"/>
          <w:sz w:val="30"/>
          <w:lang w:eastAsia="zh-CN"/>
        </w:rPr>
        <w:t>《少年文艺》</w:t>
      </w:r>
      <w:r>
        <w:rPr>
          <w:rFonts w:hint="eastAsia" w:cs="宋体"/>
          <w:kern w:val="0"/>
          <w:sz w:val="30"/>
        </w:rPr>
        <w:t>等</w:t>
      </w:r>
      <w:r>
        <w:rPr>
          <w:rFonts w:hint="eastAsia" w:cs="宋体"/>
          <w:kern w:val="0"/>
          <w:sz w:val="30"/>
          <w:lang w:eastAsia="zh-CN"/>
        </w:rPr>
        <w:t>课外读物</w:t>
      </w:r>
      <w:r>
        <w:rPr>
          <w:rFonts w:hint="eastAsia" w:cs="宋体"/>
          <w:kern w:val="0"/>
          <w:sz w:val="30"/>
        </w:rPr>
        <w:t>。</w:t>
      </w:r>
      <w:r>
        <w:rPr>
          <w:rFonts w:hint="eastAsia" w:cs="宋体"/>
          <w:kern w:val="0"/>
          <w:sz w:val="30"/>
          <w:lang w:eastAsia="zh-CN"/>
        </w:rPr>
        <w:t>蓝天班</w:t>
      </w:r>
      <w:r>
        <w:rPr>
          <w:rFonts w:hint="eastAsia" w:cs="宋体"/>
          <w:kern w:val="0"/>
          <w:sz w:val="30"/>
        </w:rPr>
        <w:t>利用课外活动时间，既不影响正常的文化学习，又能</w:t>
      </w:r>
      <w:r>
        <w:rPr>
          <w:rFonts w:hint="eastAsia" w:cs="宋体"/>
          <w:kern w:val="0"/>
          <w:sz w:val="30"/>
          <w:lang w:eastAsia="zh-CN"/>
        </w:rPr>
        <w:t>开阔视野</w:t>
      </w:r>
      <w:r>
        <w:rPr>
          <w:rFonts w:hint="eastAsia" w:cs="宋体"/>
          <w:kern w:val="0"/>
          <w:sz w:val="30"/>
        </w:rPr>
        <w:t>。</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发扬</w:t>
      </w:r>
      <w:r>
        <w:rPr>
          <w:rFonts w:hint="eastAsia" w:cs="宋体"/>
          <w:kern w:val="0"/>
          <w:sz w:val="30"/>
          <w:lang w:eastAsia="zh-CN"/>
        </w:rPr>
        <w:t>华林</w:t>
      </w:r>
      <w:r>
        <w:rPr>
          <w:rFonts w:hint="eastAsia" w:cs="宋体"/>
          <w:kern w:val="0"/>
          <w:sz w:val="30"/>
        </w:rPr>
        <w:t>学校</w:t>
      </w:r>
      <w:r>
        <w:rPr>
          <w:rFonts w:hint="eastAsia" w:cs="宋体"/>
          <w:kern w:val="0"/>
          <w:sz w:val="30"/>
          <w:lang w:eastAsia="zh-CN"/>
        </w:rPr>
        <w:t>教育教学张弛有度</w:t>
      </w:r>
      <w:r>
        <w:rPr>
          <w:rFonts w:hint="eastAsia" w:cs="宋体"/>
          <w:kern w:val="0"/>
          <w:sz w:val="30"/>
        </w:rPr>
        <w:t>的良好传统，开展国防教育，走下去，请进来。</w:t>
      </w:r>
      <w:r>
        <w:rPr>
          <w:kern w:val="0"/>
          <w:sz w:val="30"/>
        </w:rPr>
        <w:t xml:space="preserve"> </w:t>
      </w:r>
      <w:r>
        <w:rPr>
          <w:rFonts w:hint="eastAsia"/>
          <w:kern w:val="0"/>
          <w:sz w:val="30"/>
          <w:lang w:val="en-US" w:eastAsia="zh-CN"/>
        </w:rPr>
        <w:t>2009年</w:t>
      </w:r>
      <w:r>
        <w:rPr>
          <w:rFonts w:hint="eastAsia" w:cs="宋体"/>
          <w:kern w:val="0"/>
          <w:sz w:val="30"/>
        </w:rPr>
        <w:t>“七</w:t>
      </w:r>
      <w:r>
        <w:rPr>
          <w:rFonts w:hint="eastAsia"/>
          <w:kern w:val="0"/>
          <w:sz w:val="30"/>
          <w:lang w:val="en-US" w:eastAsia="zh-CN"/>
        </w:rPr>
        <w:t>·</w:t>
      </w:r>
      <w:r>
        <w:rPr>
          <w:rFonts w:hint="eastAsia" w:cs="宋体"/>
          <w:kern w:val="0"/>
          <w:sz w:val="30"/>
        </w:rPr>
        <w:t>五”之前，我们把边境地区的贫困儿童集中到中国人民武装警察部队阿克青边防派出所，又接到阿克苏市，与阿克苏蓝天班的汉族儿童一起过六一儿童节。中央电视台新闻频道报道。</w:t>
      </w:r>
      <w:r>
        <w:rPr>
          <w:kern w:val="0"/>
          <w:sz w:val="30"/>
        </w:rPr>
        <w:t>2010</w:t>
      </w:r>
      <w:r>
        <w:rPr>
          <w:rFonts w:hint="eastAsia" w:cs="宋体"/>
          <w:kern w:val="0"/>
          <w:sz w:val="30"/>
        </w:rPr>
        <w:t>年暑假，蓝天班在武警吐木秀克边防派出所内举行了“爱民固边少年军校”活动，并开赴石河子，参与了石河子一小第二十期少年军校军训。</w:t>
      </w:r>
    </w:p>
    <w:p>
      <w:pPr>
        <w:widowControl/>
        <w:wordWrap w:val="0"/>
        <w:spacing w:line="240" w:lineRule="atLeast"/>
        <w:ind w:left="-199" w:leftChars="-95" w:right="-92" w:rightChars="-44"/>
        <w:jc w:val="left"/>
        <w:rPr>
          <w:rFonts w:ascii="宋体" w:hAnsi="宋体" w:cs="宋体"/>
          <w:kern w:val="0"/>
          <w:sz w:val="30"/>
        </w:rPr>
      </w:pPr>
    </w:p>
    <w:p>
      <w:pPr>
        <w:widowControl/>
        <w:wordWrap w:val="0"/>
        <w:spacing w:line="240" w:lineRule="atLeast"/>
        <w:ind w:left="-199" w:leftChars="-95" w:right="-92" w:rightChars="-44"/>
        <w:jc w:val="center"/>
        <w:rPr>
          <w:rFonts w:ascii="黑体" w:hAnsi="黑体" w:eastAsia="黑体" w:cs="宋体"/>
          <w:b/>
          <w:kern w:val="0"/>
          <w:sz w:val="32"/>
        </w:rPr>
      </w:pPr>
      <w:r>
        <w:rPr>
          <w:rFonts w:hint="eastAsia" w:ascii="黑体" w:hAnsi="黑体" w:eastAsia="黑体" w:cs="宋体"/>
          <w:b/>
          <w:kern w:val="0"/>
          <w:sz w:val="32"/>
          <w:lang w:eastAsia="zh-CN"/>
        </w:rPr>
        <w:t>三</w:t>
      </w:r>
      <w:r>
        <w:rPr>
          <w:rFonts w:hint="eastAsia" w:ascii="黑体" w:hAnsi="黑体" w:eastAsia="黑体" w:cs="宋体"/>
          <w:b/>
          <w:kern w:val="0"/>
          <w:sz w:val="32"/>
        </w:rPr>
        <w:t xml:space="preserve"> 关爱：共享一片蓝天</w:t>
      </w:r>
    </w:p>
    <w:p>
      <w:pPr>
        <w:widowControl/>
        <w:wordWrap w:val="0"/>
        <w:spacing w:line="240" w:lineRule="atLeast"/>
        <w:ind w:left="-199" w:leftChars="-95" w:right="-92" w:rightChars="-44" w:firstLine="600" w:firstLineChars="200"/>
        <w:jc w:val="left"/>
        <w:rPr>
          <w:rFonts w:hint="eastAsia" w:cs="宋体"/>
          <w:kern w:val="0"/>
          <w:sz w:val="30"/>
        </w:rPr>
      </w:pPr>
      <w:r>
        <w:rPr>
          <w:rFonts w:hint="eastAsia" w:cs="宋体"/>
          <w:kern w:val="0"/>
          <w:sz w:val="30"/>
        </w:rPr>
        <w:t>为落实“共享蓝天”关爱行动，努力实现教育均衡发展，</w:t>
      </w:r>
      <w:r>
        <w:rPr>
          <w:rFonts w:hint="eastAsia" w:cs="宋体"/>
          <w:kern w:val="0"/>
          <w:sz w:val="30"/>
          <w:lang w:eastAsia="zh-CN"/>
        </w:rPr>
        <w:t>华林</w:t>
      </w:r>
      <w:r>
        <w:rPr>
          <w:rFonts w:hint="eastAsia" w:cs="宋体"/>
          <w:kern w:val="0"/>
          <w:sz w:val="30"/>
        </w:rPr>
        <w:t>学校</w:t>
      </w:r>
      <w:r>
        <w:rPr>
          <w:rFonts w:hint="eastAsia" w:cs="宋体"/>
          <w:kern w:val="0"/>
          <w:sz w:val="30"/>
          <w:lang w:eastAsia="zh-CN"/>
        </w:rPr>
        <w:t>和前进镇国语小学都</w:t>
      </w:r>
      <w:r>
        <w:rPr>
          <w:rFonts w:hint="eastAsia" w:cs="宋体"/>
          <w:kern w:val="0"/>
          <w:sz w:val="30"/>
        </w:rPr>
        <w:t>做出了成效。在</w:t>
      </w:r>
      <w:r>
        <w:rPr>
          <w:rFonts w:hint="eastAsia" w:cs="宋体"/>
          <w:kern w:val="0"/>
          <w:sz w:val="30"/>
          <w:lang w:eastAsia="zh-CN"/>
        </w:rPr>
        <w:t>二所</w:t>
      </w:r>
      <w:r>
        <w:rPr>
          <w:rFonts w:hint="eastAsia" w:cs="宋体"/>
          <w:kern w:val="0"/>
          <w:sz w:val="30"/>
        </w:rPr>
        <w:t>学校就读的学生，几乎全是流动留守贫困儿童。他们是特殊的群体，需要特殊的教育关爱。</w:t>
      </w:r>
      <w:r>
        <w:rPr>
          <w:kern w:val="0"/>
          <w:sz w:val="30"/>
        </w:rPr>
        <w:t>2007</w:t>
      </w:r>
      <w:r>
        <w:rPr>
          <w:rFonts w:hint="eastAsia" w:cs="宋体"/>
          <w:kern w:val="0"/>
          <w:sz w:val="30"/>
        </w:rPr>
        <w:t>年，全国妇联、教育部、公安部、民政部等十三部委下文开展“‘共享蓝天’关爱农村留守流动儿童大行动”（全国妇字</w:t>
      </w:r>
      <w:r>
        <w:rPr>
          <w:kern w:val="0"/>
          <w:sz w:val="30"/>
        </w:rPr>
        <w:t>{2007}20</w:t>
      </w:r>
      <w:r>
        <w:rPr>
          <w:rFonts w:hint="eastAsia" w:cs="宋体"/>
          <w:kern w:val="0"/>
          <w:sz w:val="30"/>
        </w:rPr>
        <w:t>号文件），</w:t>
      </w:r>
      <w:r>
        <w:rPr>
          <w:kern w:val="0"/>
          <w:sz w:val="30"/>
        </w:rPr>
        <w:t>2008</w:t>
      </w:r>
      <w:r>
        <w:rPr>
          <w:rFonts w:hint="eastAsia" w:cs="宋体"/>
          <w:kern w:val="0"/>
          <w:sz w:val="30"/>
        </w:rPr>
        <w:t>年中央一号文件明确提出：“扎实开展‘共享蓝天’关爱农村留守流动儿童大行动”。于是，</w:t>
      </w:r>
      <w:r>
        <w:rPr>
          <w:rFonts w:hint="eastAsia" w:cs="宋体"/>
          <w:kern w:val="0"/>
          <w:sz w:val="30"/>
          <w:lang w:eastAsia="zh-CN"/>
        </w:rPr>
        <w:t>华林学校、前进镇国语小学两</w:t>
      </w:r>
      <w:r>
        <w:rPr>
          <w:rFonts w:hint="eastAsia" w:cs="宋体"/>
          <w:kern w:val="0"/>
          <w:sz w:val="30"/>
        </w:rPr>
        <w:t>校与阿克苏职业技术学院合作，开展了流动留守儿童</w:t>
      </w:r>
      <w:r>
        <w:rPr>
          <w:rFonts w:hint="eastAsia" w:cs="宋体"/>
          <w:kern w:val="0"/>
          <w:sz w:val="30"/>
          <w:lang w:eastAsia="zh-CN"/>
        </w:rPr>
        <w:t>系列公益</w:t>
      </w:r>
      <w:r>
        <w:rPr>
          <w:rFonts w:hint="eastAsia" w:cs="宋体"/>
          <w:kern w:val="0"/>
          <w:sz w:val="30"/>
        </w:rPr>
        <w:t>活动。</w:t>
      </w:r>
    </w:p>
    <w:p>
      <w:pPr>
        <w:widowControl/>
        <w:wordWrap w:val="0"/>
        <w:spacing w:line="240" w:lineRule="atLeast"/>
        <w:ind w:left="-199" w:leftChars="-95" w:right="-92" w:rightChars="-44" w:firstLine="600" w:firstLineChars="200"/>
        <w:jc w:val="left"/>
        <w:rPr>
          <w:rFonts w:hint="default" w:eastAsia="宋体" w:cs="宋体"/>
          <w:kern w:val="0"/>
          <w:sz w:val="30"/>
          <w:lang w:val="en-US" w:eastAsia="zh-CN"/>
        </w:rPr>
      </w:pPr>
      <w:r>
        <w:rPr>
          <w:rFonts w:hint="eastAsia" w:cs="宋体"/>
          <w:kern w:val="0"/>
          <w:sz w:val="30"/>
          <w:lang w:val="en-US" w:eastAsia="zh-CN"/>
        </w:rPr>
        <w:t>2010年，</w:t>
      </w:r>
      <w:r>
        <w:rPr>
          <w:rFonts w:hint="eastAsia" w:cs="宋体"/>
          <w:kern w:val="0"/>
          <w:sz w:val="30"/>
          <w:lang w:eastAsia="zh-CN"/>
        </w:rPr>
        <w:t>前进镇国语小学被评为全国精神文明单位。</w:t>
      </w:r>
      <w:r>
        <w:rPr>
          <w:rFonts w:hint="eastAsia" w:cs="宋体"/>
          <w:kern w:val="0"/>
          <w:sz w:val="30"/>
          <w:lang w:val="en-US" w:eastAsia="zh-CN"/>
        </w:rPr>
        <w:t>2018年，国语小学校长、全国人大代表库尔班·尼亚孜（病退前为阿克苏职业技术学院人文教育系讲师）进京，在人民大会堂获颁“改革先锋奖”。</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p>
    <w:p>
      <w:pPr>
        <w:widowControl/>
        <w:wordWrap w:val="0"/>
        <w:spacing w:line="240" w:lineRule="atLeast"/>
        <w:ind w:left="-199" w:leftChars="-95" w:right="-92" w:rightChars="-44"/>
        <w:jc w:val="center"/>
        <w:rPr>
          <w:rFonts w:ascii="黑体" w:hAnsi="黑体" w:eastAsia="黑体" w:cs="宋体"/>
          <w:b/>
          <w:kern w:val="0"/>
          <w:sz w:val="32"/>
        </w:rPr>
      </w:pPr>
      <w:r>
        <w:rPr>
          <w:rFonts w:hint="eastAsia" w:ascii="黑体" w:hAnsi="黑体" w:eastAsia="黑体" w:cs="宋体"/>
          <w:b/>
          <w:kern w:val="0"/>
          <w:sz w:val="32"/>
          <w:lang w:eastAsia="zh-CN"/>
        </w:rPr>
        <w:t>四</w:t>
      </w:r>
      <w:r>
        <w:rPr>
          <w:rFonts w:hint="eastAsia" w:ascii="黑体" w:hAnsi="黑体" w:eastAsia="黑体" w:cs="宋体"/>
          <w:b/>
          <w:kern w:val="0"/>
          <w:sz w:val="32"/>
        </w:rPr>
        <w:t xml:space="preserve"> 教学：质量不仅仅用分数说话</w:t>
      </w:r>
    </w:p>
    <w:p>
      <w:pPr>
        <w:widowControl/>
        <w:wordWrap w:val="0"/>
        <w:spacing w:line="240" w:lineRule="atLeast"/>
        <w:ind w:left="-199" w:leftChars="-95" w:right="-92" w:rightChars="-44"/>
        <w:jc w:val="left"/>
        <w:rPr>
          <w:rFonts w:hint="eastAsia" w:ascii="宋体" w:hAnsi="宋体" w:cs="宋体"/>
          <w:kern w:val="0"/>
          <w:sz w:val="24"/>
        </w:rPr>
      </w:pPr>
      <w:r>
        <w:rPr>
          <w:kern w:val="0"/>
          <w:sz w:val="30"/>
        </w:rPr>
        <w:t xml:space="preserve">   </w:t>
      </w:r>
      <w:r>
        <w:rPr>
          <w:rFonts w:hint="eastAsia" w:cs="宋体"/>
          <w:kern w:val="0"/>
          <w:sz w:val="30"/>
        </w:rPr>
        <w:t>“语言通，情感通；情感通，心灵通。”这是库尔班校长经常挂在嘴巴边上的话。国语小学摸索出一套行之有效的教学方法，从刚入学时的一句汉语都不会说，到三年级时已经完全可以听懂老师用汉语讲各门课，可以流畅地用汉语表达，同学们进步很快。这样的教育成果，让阿克苏职业技术学院初等教育专业的实习老师们很高兴。根据《民办教育促进法》，教学质量是民办学校科学发展的重要保证。</w:t>
      </w:r>
    </w:p>
    <w:p>
      <w:pPr>
        <w:widowControl/>
        <w:wordWrap w:val="0"/>
        <w:spacing w:line="240" w:lineRule="atLeast"/>
        <w:ind w:left="-199" w:leftChars="-95" w:right="-92" w:rightChars="-44" w:firstLine="600"/>
        <w:jc w:val="left"/>
        <w:rPr>
          <w:rFonts w:hint="eastAsia" w:cs="宋体"/>
          <w:kern w:val="0"/>
          <w:sz w:val="30"/>
        </w:rPr>
      </w:pPr>
      <w:r>
        <w:rPr>
          <w:kern w:val="0"/>
          <w:sz w:val="30"/>
        </w:rPr>
        <w:t>“共享蓝天”社会美育行动研究志愿者们</w:t>
      </w:r>
      <w:r>
        <w:rPr>
          <w:rFonts w:hint="eastAsia" w:cs="宋体"/>
          <w:kern w:val="0"/>
          <w:sz w:val="30"/>
        </w:rPr>
        <w:t>不仅看重语文、数学、英语等学科课程，还主动开发活动课程、校本课程，开展第二课堂并使之成为各民工子女学校十分重视的日常工作。民族团结手拉手联谊、</w:t>
      </w:r>
      <w:r>
        <w:rPr>
          <w:rFonts w:hint="eastAsia" w:cs="宋体"/>
          <w:kern w:val="0"/>
          <w:sz w:val="30"/>
          <w:lang w:eastAsia="zh-CN"/>
        </w:rPr>
        <w:t>朗读</w:t>
      </w:r>
      <w:r>
        <w:rPr>
          <w:rFonts w:hint="eastAsia" w:cs="宋体"/>
          <w:kern w:val="0"/>
          <w:sz w:val="30"/>
        </w:rPr>
        <w:t>训练、黑板报、故事会、</w:t>
      </w:r>
      <w:r>
        <w:rPr>
          <w:rFonts w:hint="eastAsia" w:cs="宋体"/>
          <w:kern w:val="0"/>
          <w:sz w:val="30"/>
          <w:lang w:eastAsia="zh-CN"/>
        </w:rPr>
        <w:t>校园广播</w:t>
      </w:r>
      <w:r>
        <w:rPr>
          <w:rFonts w:hint="eastAsia" w:cs="宋体"/>
          <w:kern w:val="0"/>
          <w:sz w:val="30"/>
        </w:rPr>
        <w:t>等等，都是全面发展教育的必然要求。</w:t>
      </w:r>
    </w:p>
    <w:p>
      <w:pPr>
        <w:widowControl/>
        <w:wordWrap w:val="0"/>
        <w:spacing w:line="240" w:lineRule="atLeast"/>
        <w:ind w:left="-199" w:leftChars="-95" w:right="-92" w:rightChars="-44" w:firstLine="600"/>
        <w:jc w:val="left"/>
        <w:rPr>
          <w:rFonts w:ascii="宋体" w:hAnsi="宋体" w:cs="宋体"/>
          <w:kern w:val="0"/>
          <w:sz w:val="30"/>
        </w:rPr>
      </w:pPr>
      <w:r>
        <w:rPr>
          <w:rFonts w:hint="eastAsia" w:cs="宋体"/>
          <w:kern w:val="0"/>
          <w:sz w:val="30"/>
          <w:lang w:eastAsia="zh-CN"/>
        </w:rPr>
        <w:t>前进镇国语小学还在全校范围内开展传统戏曲教学。国语小学和国语幼儿园的兴建，对南疆农村社区的多民族互嵌原有格局是巨大的革新。乌什县前进镇国语小学这家社区社会组织</w:t>
      </w:r>
      <w:r>
        <w:rPr>
          <w:rFonts w:hint="eastAsia" w:cs="宋体"/>
          <w:kern w:val="0"/>
          <w:sz w:val="30"/>
          <w:lang w:val="en-US" w:eastAsia="zh-CN"/>
        </w:rPr>
        <w:t>14</w:t>
      </w:r>
      <w:r>
        <w:rPr>
          <w:rFonts w:hint="eastAsia" w:cs="宋体"/>
          <w:kern w:val="0"/>
          <w:sz w:val="30"/>
          <w:lang w:eastAsia="zh-CN"/>
        </w:rPr>
        <w:t xml:space="preserve">年坚持在农村社区推广国语、国学、国艺，已经取得了新疆自治区党委和教工委的高度肯定和认可；这家社区社会组织的一些具体做法，已经通过教工委和自治区双语教育领导小组在全疆范围内推广；这种做法导致的民族融合的结果主要有二：越来越多家长认可了国语、也跟着孩子学到了国语；越来越多的县、乡、村三级干部对国语教育的态度发生了转变，反对的声音逐渐消失。调研中发现的问题主要是师资短缺，有必要大力培养下得去、用得上的国学人才，充实到南疆农村社区的国语社会组织。  </w:t>
      </w:r>
      <w:r>
        <w:rPr>
          <w:kern w:val="0"/>
          <w:sz w:val="30"/>
        </w:rPr>
        <w:t xml:space="preserve">  </w:t>
      </w:r>
    </w:p>
    <w:p>
      <w:pPr>
        <w:widowControl/>
        <w:wordWrap w:val="0"/>
        <w:spacing w:line="240" w:lineRule="atLeast"/>
        <w:ind w:left="-199" w:leftChars="-95" w:right="-92" w:rightChars="-44"/>
        <w:jc w:val="center"/>
        <w:rPr>
          <w:rFonts w:ascii="宋体" w:hAnsi="宋体" w:cs="宋体"/>
          <w:b/>
          <w:kern w:val="0"/>
          <w:sz w:val="30"/>
        </w:rPr>
      </w:pPr>
    </w:p>
    <w:p>
      <w:pPr>
        <w:widowControl/>
        <w:wordWrap w:val="0"/>
        <w:spacing w:line="240" w:lineRule="atLeast"/>
        <w:ind w:left="-199" w:leftChars="-95" w:right="-92" w:rightChars="-44"/>
        <w:jc w:val="center"/>
        <w:rPr>
          <w:rFonts w:ascii="宋体" w:hAnsi="宋体" w:cs="宋体"/>
          <w:b/>
          <w:kern w:val="0"/>
          <w:sz w:val="30"/>
        </w:rPr>
      </w:pPr>
      <w:r>
        <w:rPr>
          <w:rFonts w:hint="eastAsia" w:cs="宋体"/>
          <w:b/>
          <w:kern w:val="0"/>
          <w:sz w:val="30"/>
          <w:lang w:eastAsia="zh-CN"/>
        </w:rPr>
        <w:t>五</w:t>
      </w:r>
      <w:r>
        <w:rPr>
          <w:b/>
          <w:kern w:val="0"/>
          <w:sz w:val="30"/>
        </w:rPr>
        <w:t xml:space="preserve"> </w:t>
      </w:r>
      <w:r>
        <w:rPr>
          <w:rFonts w:hint="eastAsia" w:cs="宋体"/>
          <w:b/>
          <w:kern w:val="0"/>
          <w:sz w:val="30"/>
        </w:rPr>
        <w:t>团队：凝聚力工程显实效</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俗话说：“火车跑得快，全靠头来带”。</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lang w:eastAsia="zh-CN"/>
        </w:rPr>
        <w:t>华林</w:t>
      </w:r>
      <w:r>
        <w:rPr>
          <w:rFonts w:hint="eastAsia" w:cs="宋体"/>
          <w:kern w:val="0"/>
          <w:sz w:val="30"/>
        </w:rPr>
        <w:t>学校</w:t>
      </w:r>
      <w:r>
        <w:rPr>
          <w:rFonts w:hint="eastAsia" w:cs="宋体"/>
          <w:kern w:val="0"/>
          <w:sz w:val="30"/>
          <w:lang w:eastAsia="zh-CN"/>
        </w:rPr>
        <w:t>、前进镇国语小学在校长带领下，</w:t>
      </w:r>
      <w:r>
        <w:rPr>
          <w:rFonts w:hint="eastAsia" w:cs="宋体"/>
          <w:kern w:val="0"/>
          <w:sz w:val="30"/>
        </w:rPr>
        <w:t>党支部、团委和少先队大队部认真传达文件，积极开展“热爱伟大祖国，建设美好家园”教育活动。为阿克苏</w:t>
      </w:r>
      <w:r>
        <w:rPr>
          <w:rFonts w:hint="eastAsia" w:cs="宋体"/>
          <w:kern w:val="0"/>
          <w:sz w:val="30"/>
          <w:lang w:eastAsia="zh-CN"/>
        </w:rPr>
        <w:t>地区</w:t>
      </w:r>
      <w:r>
        <w:rPr>
          <w:rFonts w:hint="eastAsia" w:cs="宋体"/>
          <w:kern w:val="0"/>
          <w:sz w:val="30"/>
        </w:rPr>
        <w:t>广播</w:t>
      </w:r>
      <w:r>
        <w:rPr>
          <w:rFonts w:hint="eastAsia" w:cs="宋体"/>
          <w:kern w:val="0"/>
          <w:sz w:val="30"/>
          <w:lang w:eastAsia="zh-CN"/>
        </w:rPr>
        <w:t>电视</w:t>
      </w:r>
      <w:r>
        <w:rPr>
          <w:rFonts w:hint="eastAsia" w:cs="宋体"/>
          <w:kern w:val="0"/>
          <w:sz w:val="30"/>
        </w:rPr>
        <w:t>台编创广播剧《小升旗手》；在临近的温宿县吐木秀克镇栏杆村设立“阿克苏博物馆国旗文化分馆”；认真开展红歌大家唱和国旗文化教育活动；每周升国旗，都要在仪式上进行“四有”新人和“四个认同”教育。</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lang w:eastAsia="zh-CN"/>
        </w:rPr>
        <w:t>蓝天班公益创业</w:t>
      </w:r>
      <w:r>
        <w:rPr>
          <w:rFonts w:hint="eastAsia" w:cs="宋体"/>
          <w:kern w:val="0"/>
          <w:sz w:val="30"/>
        </w:rPr>
        <w:t>团队认为，稳定压倒一切，这是乌鲁木齐“</w:t>
      </w:r>
      <w:r>
        <w:rPr>
          <w:kern w:val="0"/>
          <w:sz w:val="30"/>
        </w:rPr>
        <w:t>7.5</w:t>
      </w:r>
      <w:r>
        <w:rPr>
          <w:rFonts w:hint="eastAsia" w:cs="宋体"/>
          <w:kern w:val="0"/>
          <w:sz w:val="30"/>
        </w:rPr>
        <w:t>”打砸抢烧严重暴力犯罪事件发生之后，新疆各族人民当下生活的共同主题，它决定了民族团结工作是西部边疆地区发展的重要方面。民族团结工作既具有政策性又具有公益性。</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倍加珍惜来之不易的民族团结的大好局面，需要从娃娃抓起。从团队文化建设看，“凝聚力工程”具有明显的公益性，凝聚力不是从“什么是民族团结教育？”这样的概念出发，而是从“民族团结公益创业怎样体现在日常生活中？”</w:t>
      </w:r>
    </w:p>
    <w:p>
      <w:pPr>
        <w:widowControl/>
        <w:wordWrap w:val="0"/>
        <w:spacing w:line="240" w:lineRule="atLeast"/>
        <w:ind w:left="-199" w:leftChars="-95" w:right="-92" w:rightChars="-44"/>
        <w:jc w:val="left"/>
        <w:rPr>
          <w:rFonts w:hint="eastAsia" w:ascii="宋体" w:hAnsi="宋体" w:eastAsia="宋体" w:cs="宋体"/>
          <w:kern w:val="0"/>
          <w:sz w:val="30"/>
          <w:lang w:eastAsia="zh-CN"/>
        </w:rPr>
      </w:pPr>
      <w:r>
        <w:rPr>
          <w:kern w:val="0"/>
          <w:sz w:val="30"/>
        </w:rPr>
        <w:t xml:space="preserve">    </w:t>
      </w:r>
      <w:r>
        <w:rPr>
          <w:rFonts w:hint="eastAsia"/>
          <w:kern w:val="0"/>
          <w:sz w:val="30"/>
          <w:lang w:eastAsia="zh-CN"/>
        </w:rPr>
        <w:t>华林学校所在的区域，</w:t>
      </w:r>
      <w:r>
        <w:rPr>
          <w:rFonts w:hint="eastAsia" w:cs="宋体"/>
          <w:kern w:val="0"/>
          <w:sz w:val="30"/>
        </w:rPr>
        <w:t>叫</w:t>
      </w:r>
      <w:r>
        <w:rPr>
          <w:rFonts w:hint="eastAsia" w:cs="宋体"/>
          <w:kern w:val="0"/>
          <w:sz w:val="30"/>
          <w:lang w:eastAsia="zh-CN"/>
        </w:rPr>
        <w:t>火车站社区巨龙</w:t>
      </w:r>
      <w:r>
        <w:rPr>
          <w:rFonts w:hint="eastAsia" w:cs="宋体"/>
          <w:kern w:val="0"/>
          <w:sz w:val="30"/>
        </w:rPr>
        <w:t>片区，是一个以汉族为主的多民族聚居区，有公办学校</w:t>
      </w:r>
      <w:r>
        <w:rPr>
          <w:rFonts w:hint="eastAsia" w:cs="宋体"/>
          <w:kern w:val="0"/>
          <w:sz w:val="30"/>
          <w:lang w:eastAsia="zh-CN"/>
        </w:rPr>
        <w:t>、</w:t>
      </w:r>
      <w:r>
        <w:rPr>
          <w:rFonts w:hint="eastAsia" w:cs="宋体"/>
          <w:kern w:val="0"/>
          <w:sz w:val="30"/>
        </w:rPr>
        <w:t>民办学校</w:t>
      </w:r>
      <w:r>
        <w:rPr>
          <w:rFonts w:hint="eastAsia" w:cs="宋体"/>
          <w:kern w:val="0"/>
          <w:sz w:val="30"/>
          <w:lang w:val="en-US" w:eastAsia="zh-CN"/>
        </w:rPr>
        <w:t>各一</w:t>
      </w:r>
      <w:r>
        <w:rPr>
          <w:rFonts w:hint="eastAsia" w:cs="宋体"/>
          <w:kern w:val="0"/>
          <w:sz w:val="30"/>
        </w:rPr>
        <w:t>所，均是以民工子女为学生主体的学校。</w:t>
      </w:r>
      <w:r>
        <w:rPr>
          <w:rFonts w:hint="eastAsia" w:cs="宋体"/>
          <w:kern w:val="0"/>
          <w:sz w:val="30"/>
          <w:lang w:eastAsia="zh-CN"/>
        </w:rPr>
        <w:t>前进镇国语小学就处在维吾尔族贫困农村腹地，全校只有二、三个汉族学生。</w:t>
      </w:r>
    </w:p>
    <w:p>
      <w:pPr>
        <w:widowControl/>
        <w:wordWrap w:val="0"/>
        <w:spacing w:line="240" w:lineRule="atLeast"/>
        <w:ind w:left="-199" w:leftChars="-95" w:right="-92" w:rightChars="-44"/>
        <w:jc w:val="left"/>
        <w:rPr>
          <w:rFonts w:ascii="宋体" w:hAnsi="宋体" w:cs="宋体"/>
          <w:kern w:val="0"/>
          <w:sz w:val="30"/>
        </w:rPr>
      </w:pPr>
    </w:p>
    <w:p>
      <w:pPr>
        <w:widowControl/>
        <w:wordWrap w:val="0"/>
        <w:spacing w:line="240" w:lineRule="atLeast"/>
        <w:ind w:left="-199" w:leftChars="-95" w:right="-92" w:rightChars="-44"/>
        <w:jc w:val="center"/>
        <w:rPr>
          <w:rFonts w:ascii="黑体" w:hAnsi="黑体" w:eastAsia="黑体" w:cs="宋体"/>
          <w:b/>
          <w:kern w:val="0"/>
          <w:sz w:val="32"/>
        </w:rPr>
      </w:pPr>
      <w:r>
        <w:rPr>
          <w:rFonts w:hint="eastAsia" w:ascii="黑体" w:hAnsi="黑体" w:eastAsia="黑体" w:cs="宋体"/>
          <w:b/>
          <w:kern w:val="0"/>
          <w:sz w:val="32"/>
          <w:lang w:eastAsia="zh-CN"/>
        </w:rPr>
        <w:t>六</w:t>
      </w:r>
      <w:r>
        <w:rPr>
          <w:rFonts w:hint="eastAsia" w:ascii="黑体" w:hAnsi="黑体" w:eastAsia="黑体" w:cs="宋体"/>
          <w:b/>
          <w:kern w:val="0"/>
          <w:sz w:val="32"/>
        </w:rPr>
        <w:t xml:space="preserve"> 教研：以社会创新求城乡良性互动</w:t>
      </w:r>
    </w:p>
    <w:p>
      <w:pPr>
        <w:widowControl/>
        <w:wordWrap w:val="0"/>
        <w:spacing w:line="240" w:lineRule="atLeast"/>
        <w:ind w:left="-199" w:leftChars="-95" w:right="-92" w:rightChars="-44"/>
        <w:jc w:val="left"/>
        <w:rPr>
          <w:rFonts w:hint="eastAsia" w:ascii="宋体" w:hAnsi="宋体" w:cs="宋体"/>
          <w:kern w:val="0"/>
          <w:sz w:val="30"/>
        </w:rPr>
      </w:pPr>
      <w:r>
        <w:rPr>
          <w:kern w:val="0"/>
          <w:sz w:val="30"/>
        </w:rPr>
        <w:t xml:space="preserve">    </w:t>
      </w:r>
      <w:r>
        <w:rPr>
          <w:rFonts w:hint="eastAsia" w:cs="宋体"/>
          <w:kern w:val="0"/>
          <w:sz w:val="30"/>
        </w:rPr>
        <w:t>拥有初等教育专业大专学历教育资质的普通高等职业院校阿克苏职业技术学院，是阿克苏地区教育科研重镇，</w:t>
      </w:r>
      <w:r>
        <w:rPr>
          <w:rFonts w:hint="eastAsia" w:cs="宋体"/>
          <w:kern w:val="0"/>
          <w:sz w:val="30"/>
          <w:lang w:eastAsia="zh-CN"/>
        </w:rPr>
        <w:t>华林</w:t>
      </w:r>
      <w:r>
        <w:rPr>
          <w:rFonts w:hint="eastAsia" w:cs="宋体"/>
          <w:kern w:val="0"/>
          <w:sz w:val="30"/>
        </w:rPr>
        <w:t>学校与阿克苏职业技术学院结成战略合作伙伴，共同开展教育研究活动。阿克苏职业技术学院地处市区，直属阿克苏地区行政公署和自治区教育厅，两校主动融入“教育城市化”的大潮，同时，不放弃对乡土教育资源的合作利用与开发。</w:t>
      </w:r>
      <w:r>
        <w:rPr>
          <w:rFonts w:hint="eastAsia" w:cs="宋体"/>
          <w:kern w:val="0"/>
          <w:sz w:val="30"/>
          <w:lang w:eastAsia="zh-CN"/>
        </w:rPr>
        <w:t>华林学校</w:t>
      </w:r>
      <w:r>
        <w:rPr>
          <w:rFonts w:hint="eastAsia" w:cs="宋体"/>
          <w:kern w:val="0"/>
          <w:sz w:val="30"/>
        </w:rPr>
        <w:t>聘请阿克苏职业技术学院师范类专业教师李勇先生为主持教育科研工作的校长，以“蓝天班”为载体，展开一系列教研探索活动，并取得了显著成效。</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城乡良性互动是教育均衡发展的重点。</w:t>
      </w:r>
      <w:r>
        <w:rPr>
          <w:kern w:val="0"/>
          <w:sz w:val="30"/>
        </w:rPr>
        <w:t>2009</w:t>
      </w:r>
      <w:r>
        <w:rPr>
          <w:rFonts w:hint="eastAsia" w:cs="宋体"/>
          <w:kern w:val="0"/>
          <w:sz w:val="30"/>
        </w:rPr>
        <w:t>年，在阿克苏地区图书馆的协助下，编写民族团结校本教材《共享蓝天》，利用了图书馆大量的阿克苏地方文献。随着教材的试用，也在一定范围内普及了乡土文化和地方性知识。</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合作举办蓝天班，回归当下生活，促进了教育行动研究，引发了我们对社科研究（包括教育研究）与社会创新的“零距离化”的思考。</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我国的现代化进程属于快速追赶型的模仿（学习）的现代化，由一个理性的理想型在面前做“范导”，于是理性分析成为社会科学的“科学”研究方法，成了社科研究当前的必由之路。尼采式的社科研究只是一个变数。社会科学研究成为“学习的文化”，因而没有丧失、保守着它的教育功能，社科研究有权力用叙事的方法“向后看”，达到杜威所提倡的“反省思维”</w:t>
      </w:r>
      <w:r>
        <w:rPr>
          <w:kern w:val="0"/>
          <w:sz w:val="30"/>
        </w:rPr>
        <w:t>(reflective thinking)</w:t>
      </w:r>
      <w:r>
        <w:rPr>
          <w:rFonts w:hint="eastAsia" w:cs="宋体"/>
          <w:kern w:val="0"/>
          <w:sz w:val="30"/>
        </w:rPr>
        <w:t>。</w:t>
      </w:r>
    </w:p>
    <w:p>
      <w:pPr>
        <w:widowControl/>
        <w:wordWrap w:val="0"/>
        <w:spacing w:line="240" w:lineRule="atLeast"/>
        <w:ind w:left="-199" w:leftChars="-95" w:right="-92" w:rightChars="-44"/>
        <w:jc w:val="left"/>
        <w:rPr>
          <w:kern w:val="0"/>
          <w:sz w:val="30"/>
        </w:rPr>
      </w:pPr>
      <w:r>
        <w:rPr>
          <w:kern w:val="0"/>
          <w:sz w:val="30"/>
        </w:rPr>
        <w:t xml:space="preserve">    </w:t>
      </w:r>
    </w:p>
    <w:p>
      <w:pPr>
        <w:widowControl/>
        <w:wordWrap w:val="0"/>
        <w:spacing w:line="240" w:lineRule="atLeast"/>
        <w:ind w:left="-199" w:leftChars="-95" w:right="-92" w:rightChars="-44"/>
        <w:jc w:val="center"/>
        <w:rPr>
          <w:rFonts w:ascii="黑体" w:hAnsi="黑体" w:eastAsia="黑体" w:cs="宋体"/>
          <w:b/>
          <w:kern w:val="0"/>
          <w:sz w:val="32"/>
        </w:rPr>
      </w:pPr>
      <w:r>
        <w:rPr>
          <w:rFonts w:hint="eastAsia" w:ascii="黑体" w:hAnsi="黑体" w:eastAsia="黑体" w:cs="宋体"/>
          <w:b/>
          <w:kern w:val="0"/>
          <w:sz w:val="32"/>
          <w:lang w:eastAsia="zh-CN"/>
        </w:rPr>
        <w:t>七</w:t>
      </w:r>
      <w:r>
        <w:rPr>
          <w:rFonts w:hint="eastAsia" w:ascii="黑体" w:hAnsi="黑体" w:eastAsia="黑体" w:cs="宋体"/>
          <w:b/>
          <w:kern w:val="0"/>
          <w:sz w:val="32"/>
        </w:rPr>
        <w:t xml:space="preserve"> 团结：民汉和谐发展</w:t>
      </w:r>
    </w:p>
    <w:p>
      <w:pPr>
        <w:widowControl/>
        <w:wordWrap w:val="0"/>
        <w:spacing w:line="240" w:lineRule="atLeast"/>
        <w:ind w:left="-199" w:leftChars="-95" w:right="-92" w:rightChars="-44"/>
        <w:jc w:val="left"/>
        <w:rPr>
          <w:rFonts w:hint="eastAsia" w:ascii="宋体" w:hAnsi="宋体" w:cs="宋体"/>
          <w:kern w:val="0"/>
          <w:sz w:val="30"/>
        </w:rPr>
      </w:pPr>
      <w:r>
        <w:rPr>
          <w:kern w:val="0"/>
          <w:sz w:val="30"/>
        </w:rPr>
        <w:t xml:space="preserve">    </w:t>
      </w:r>
      <w:r>
        <w:rPr>
          <w:rFonts w:hint="eastAsia" w:cs="宋体"/>
          <w:kern w:val="0"/>
          <w:sz w:val="30"/>
        </w:rPr>
        <w:t>现代教育理论支持民族团结从娃娃抓起。民族团结进步社会企业创业行动符合杜威的进步教育理论。</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首先杜威认为教育是社会福利事业，教育即生活。什么是生活？生活就是发展；而不断发展，不断生长，就是生活。“教育就是不问年龄大小，提供保证生长或充分生活条件的事业。”（</w:t>
      </w:r>
      <w:r>
        <w:rPr>
          <w:rFonts w:hint="eastAsia" w:ascii="楷体_GB2312" w:hAnsi="宋体" w:eastAsia="楷体_GB2312" w:cs="宋体"/>
          <w:kern w:val="0"/>
          <w:sz w:val="30"/>
        </w:rPr>
        <w:t>杜威：《民主主义与教育》第156页，引文见赵祥麟、王承绪编译《杜威教育论著选》，华东师范大学出版社1981年版。</w:t>
      </w:r>
      <w:r>
        <w:rPr>
          <w:rFonts w:hint="eastAsia" w:cs="宋体"/>
          <w:kern w:val="0"/>
          <w:sz w:val="30"/>
        </w:rPr>
        <w:t>）</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我们的创业行动深入儿童的生活。杜威认为：“儿童的生活是他的一切训练或生长的集中或相互联系的基础。”城市化或国际化的教育那种只传授与边疆少数民族地区儿童生活无关的内容，这是不符合“教育即生活”的。</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杜威提倡从经验中学习，从做中学。他反对“传统教育”的课堂教学，提出“教学应从学生的经验和活动出发，使学生在游戏和工作中，采用与儿童和青年在校外从事的活动类似的活动形式。”</w:t>
      </w:r>
    </w:p>
    <w:p>
      <w:pPr>
        <w:widowControl/>
        <w:wordWrap w:val="0"/>
        <w:spacing w:line="240" w:lineRule="atLeast"/>
        <w:ind w:left="-199" w:leftChars="-95" w:right="-92" w:rightChars="-44"/>
        <w:jc w:val="left"/>
        <w:rPr>
          <w:rFonts w:ascii="宋体" w:hAnsi="宋体" w:cs="宋体"/>
          <w:kern w:val="0"/>
          <w:sz w:val="30"/>
        </w:rPr>
      </w:pPr>
      <w:r>
        <w:rPr>
          <w:rFonts w:hint="eastAsia" w:cs="宋体"/>
          <w:kern w:val="0"/>
          <w:sz w:val="30"/>
        </w:rPr>
        <w:t>做中学，合于儿童好动的天性，可以使儿童学得“主动”。于是我校与阿克苏职业技术学院合作进行了民族团结“蓝天班”教育实验——</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公益旅行。浙江</w:t>
      </w:r>
      <w:r>
        <w:rPr>
          <w:kern w:val="0"/>
          <w:sz w:val="30"/>
        </w:rPr>
        <w:t>-</w:t>
      </w:r>
      <w:r>
        <w:rPr>
          <w:rFonts w:hint="eastAsia" w:cs="宋体"/>
          <w:kern w:val="0"/>
          <w:sz w:val="30"/>
        </w:rPr>
        <w:t>上海</w:t>
      </w:r>
      <w:r>
        <w:rPr>
          <w:kern w:val="0"/>
          <w:sz w:val="30"/>
        </w:rPr>
        <w:t>-</w:t>
      </w:r>
      <w:r>
        <w:rPr>
          <w:rFonts w:hint="eastAsia" w:cs="宋体"/>
          <w:kern w:val="0"/>
          <w:sz w:val="30"/>
        </w:rPr>
        <w:t>阿克苏，乘坐火车旅行，为儿童设立的，包括筋骨、各种感觉器官的练习和身体协调发展的练习。</w:t>
      </w:r>
    </w:p>
    <w:p>
      <w:pPr>
        <w:widowControl/>
        <w:wordWrap w:val="0"/>
        <w:spacing w:line="240" w:lineRule="atLeast"/>
        <w:ind w:left="-199" w:leftChars="-95" w:right="-92" w:rightChars="-44" w:firstLine="600" w:firstLineChars="200"/>
        <w:jc w:val="left"/>
        <w:rPr>
          <w:rFonts w:ascii="宋体" w:hAnsi="宋体" w:cs="宋体"/>
          <w:kern w:val="0"/>
          <w:sz w:val="30"/>
        </w:rPr>
      </w:pPr>
      <w:r>
        <w:rPr>
          <w:rFonts w:hint="eastAsia" w:cs="宋体"/>
          <w:kern w:val="0"/>
          <w:sz w:val="30"/>
        </w:rPr>
        <w:t>游戏。让儿童在周围环境中运用现有的材料和工具，去进行试验、建造和创造。</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记录。儿童发现和体验到新的观念，产生新的想法，并且付诸实施。这样，儿童的活动已经从简单的冲动发展为细心的观察、周密的思考和有计划的行动，并能预见行动的结局。</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公益创业实务。学习者把设想的办法付诸实施，并检验这种方法的可靠性。这是经验的真实情境，在这种情境里面，儿童面对“真实的问题”，儿童拥有的知识贮备和经验储备足以分析和考虑这些问题，儿童学习者具有解决这种问题的种种设想，并将这些设想整理排列，使其有序到可以把握行动步骤的程度。</w:t>
      </w:r>
    </w:p>
    <w:p>
      <w:pPr>
        <w:widowControl/>
        <w:wordWrap w:val="0"/>
        <w:spacing w:line="240" w:lineRule="atLeast"/>
        <w:ind w:left="-199" w:leftChars="-95" w:right="-92" w:rightChars="-44"/>
        <w:jc w:val="left"/>
        <w:rPr>
          <w:rFonts w:ascii="宋体" w:hAnsi="宋体" w:cs="宋体"/>
          <w:kern w:val="0"/>
          <w:sz w:val="30"/>
        </w:rPr>
      </w:pPr>
      <w:r>
        <w:rPr>
          <w:kern w:val="0"/>
          <w:sz w:val="30"/>
        </w:rPr>
        <w:t xml:space="preserve">    </w:t>
      </w:r>
      <w:r>
        <w:rPr>
          <w:rFonts w:hint="eastAsia" w:cs="宋体"/>
          <w:kern w:val="0"/>
          <w:sz w:val="30"/>
        </w:rPr>
        <w:t>自从</w:t>
      </w:r>
      <w:r>
        <w:rPr>
          <w:kern w:val="0"/>
          <w:sz w:val="30"/>
        </w:rPr>
        <w:t>2008</w:t>
      </w:r>
      <w:r>
        <w:rPr>
          <w:rFonts w:hint="eastAsia" w:cs="宋体"/>
          <w:kern w:val="0"/>
          <w:sz w:val="30"/>
        </w:rPr>
        <w:t>年</w:t>
      </w:r>
      <w:r>
        <w:rPr>
          <w:kern w:val="0"/>
          <w:sz w:val="30"/>
        </w:rPr>
        <w:t>6</w:t>
      </w:r>
      <w:r>
        <w:rPr>
          <w:rFonts w:hint="eastAsia" w:cs="宋体"/>
          <w:kern w:val="0"/>
          <w:sz w:val="30"/>
        </w:rPr>
        <w:t>月蓝天班去阿克苏市库木巴什乡从事民族团结“做中学”的一个校外小循环完成以后，“学校科目相互联系的中心，不是科学，不是文学，不是历史，不是地理，而是儿童本身的社会活动。”目的达到了。</w:t>
      </w:r>
    </w:p>
    <w:p>
      <w:pPr>
        <w:widowControl/>
        <w:wordWrap w:val="0"/>
        <w:spacing w:line="240" w:lineRule="atLeast"/>
        <w:ind w:left="-199" w:leftChars="-95" w:right="-92" w:rightChars="-44" w:firstLine="600"/>
        <w:jc w:val="left"/>
        <w:rPr>
          <w:rFonts w:hint="eastAsia" w:cs="宋体"/>
          <w:kern w:val="0"/>
          <w:sz w:val="30"/>
        </w:rPr>
      </w:pPr>
      <w:r>
        <w:rPr>
          <w:rFonts w:hint="eastAsia" w:cs="宋体"/>
          <w:kern w:val="0"/>
          <w:sz w:val="30"/>
        </w:rPr>
        <w:t>在蓝天班实践中，我们团队普遍意识到，继承陶行知先生“生活教育”精神，推广“做中学”是边疆少数民族地区教师的社会责任。“教师不是简单的从事训练一个人，而是从事于适当的社会生活的形成”“专门从事于维持正常社会秩序并谋求正常的社会生长。”（杜威语）</w:t>
      </w:r>
    </w:p>
    <w:p>
      <w:pPr>
        <w:widowControl/>
        <w:wordWrap w:val="0"/>
        <w:spacing w:line="240" w:lineRule="atLeast"/>
        <w:ind w:left="-199" w:leftChars="-95" w:right="-92" w:rightChars="-44" w:firstLine="600"/>
        <w:jc w:val="left"/>
        <w:rPr>
          <w:rFonts w:hint="eastAsia" w:cs="宋体"/>
          <w:kern w:val="0"/>
          <w:sz w:val="30"/>
        </w:rPr>
      </w:pPr>
    </w:p>
    <w:p>
      <w:pPr>
        <w:jc w:val="center"/>
        <w:rPr>
          <w:rFonts w:hint="eastAsia" w:ascii="黑体" w:hAnsi="黑体" w:eastAsia="黑体"/>
          <w:b/>
          <w:sz w:val="32"/>
          <w:szCs w:val="32"/>
          <w:lang w:val="en-US" w:eastAsia="zh-CN"/>
        </w:rPr>
      </w:pPr>
    </w:p>
    <w:p>
      <w:pPr>
        <w:jc w:val="center"/>
        <w:rPr>
          <w:rFonts w:hint="eastAsia" w:ascii="黑体" w:hAnsi="黑体" w:eastAsia="黑体"/>
          <w:b/>
          <w:sz w:val="32"/>
          <w:szCs w:val="32"/>
        </w:rPr>
      </w:pPr>
      <w:r>
        <w:rPr>
          <w:rFonts w:hint="eastAsia" w:ascii="黑体" w:hAnsi="黑体" w:eastAsia="黑体"/>
          <w:b/>
          <w:sz w:val="32"/>
          <w:szCs w:val="32"/>
          <w:lang w:val="en-US" w:eastAsia="zh-CN"/>
        </w:rPr>
        <w:t>下篇、 发声+救助</w:t>
      </w:r>
      <w:r>
        <w:rPr>
          <w:rFonts w:hint="eastAsia" w:ascii="黑体" w:hAnsi="黑体" w:eastAsia="黑体"/>
          <w:b/>
          <w:sz w:val="32"/>
          <w:szCs w:val="32"/>
        </w:rPr>
        <w:t>：“双工联动”的</w:t>
      </w:r>
      <w:r>
        <w:rPr>
          <w:rFonts w:hint="eastAsia" w:ascii="黑体" w:hAnsi="黑体" w:eastAsia="黑体"/>
          <w:b/>
          <w:sz w:val="32"/>
          <w:szCs w:val="32"/>
          <w:lang w:eastAsia="zh-CN"/>
        </w:rPr>
        <w:t>实务推广</w:t>
      </w:r>
    </w:p>
    <w:p>
      <w:pPr>
        <w:widowControl/>
        <w:spacing w:line="315" w:lineRule="atLeast"/>
        <w:jc w:val="left"/>
        <w:rPr>
          <w:rFonts w:hint="eastAsia" w:cs="宋体"/>
          <w:kern w:val="0"/>
          <w:sz w:val="30"/>
        </w:rPr>
      </w:pPr>
    </w:p>
    <w:p>
      <w:pPr>
        <w:widowControl/>
        <w:spacing w:line="315" w:lineRule="atLeast"/>
        <w:ind w:firstLine="600" w:firstLineChars="200"/>
        <w:jc w:val="left"/>
        <w:rPr>
          <w:rFonts w:hint="eastAsia" w:cs="宋体"/>
          <w:kern w:val="0"/>
          <w:sz w:val="30"/>
        </w:rPr>
      </w:pPr>
      <w:r>
        <w:rPr>
          <w:rFonts w:hint="eastAsia" w:cs="宋体"/>
          <w:kern w:val="0"/>
          <w:sz w:val="30"/>
        </w:rPr>
        <w:t>农民工子女是一个特殊的群体，其特点是三个流动：流动的居所，流动的学校和流动的家长，他们是流动的花朵，还有一个名称叫作“农村流动儿童”。</w:t>
      </w:r>
      <w:r>
        <w:rPr>
          <w:rFonts w:hint="eastAsia" w:cs="宋体"/>
          <w:kern w:val="0"/>
          <w:sz w:val="30"/>
          <w:lang w:eastAsia="zh-CN"/>
        </w:rPr>
        <w:t>华东师范大学乡土建设学社</w:t>
      </w:r>
      <w:r>
        <w:rPr>
          <w:rFonts w:hint="eastAsia" w:cs="宋体"/>
          <w:kern w:val="0"/>
          <w:sz w:val="30"/>
          <w:lang w:val="en-US" w:eastAsia="zh-CN"/>
        </w:rPr>
        <w:t>2004年发起“同在蓝天下”农民工子女作文竞赛，取得了成功。经验移植到新疆，</w:t>
      </w:r>
      <w:r>
        <w:rPr>
          <w:rFonts w:hint="eastAsia" w:cs="宋体"/>
          <w:kern w:val="0"/>
          <w:sz w:val="30"/>
        </w:rPr>
        <w:t>阿克苏市三农文化活动服务中心的</w:t>
      </w:r>
      <w:r>
        <w:rPr>
          <w:rFonts w:hint="eastAsia" w:cs="宋体"/>
          <w:kern w:val="0"/>
          <w:sz w:val="30"/>
          <w:lang w:eastAsia="zh-CN"/>
        </w:rPr>
        <w:t>公益</w:t>
      </w:r>
      <w:r>
        <w:rPr>
          <w:rFonts w:hint="eastAsia" w:cs="宋体"/>
          <w:kern w:val="0"/>
          <w:sz w:val="30"/>
        </w:rPr>
        <w:t>实践</w:t>
      </w:r>
      <w:r>
        <w:rPr>
          <w:rFonts w:hint="eastAsia" w:cs="宋体"/>
          <w:kern w:val="0"/>
          <w:sz w:val="30"/>
          <w:lang w:eastAsia="zh-CN"/>
        </w:rPr>
        <w:t>，以作文竞赛（</w:t>
      </w:r>
      <w:r>
        <w:rPr>
          <w:rFonts w:hint="eastAsia" w:cs="宋体"/>
          <w:kern w:val="0"/>
          <w:sz w:val="30"/>
          <w:lang w:val="en-US" w:eastAsia="zh-CN"/>
        </w:rPr>
        <w:t>2008年</w:t>
      </w:r>
      <w:r>
        <w:rPr>
          <w:rFonts w:hint="eastAsia" w:cs="宋体"/>
          <w:kern w:val="0"/>
          <w:sz w:val="30"/>
          <w:lang w:eastAsia="zh-CN"/>
        </w:rPr>
        <w:t>）为起点</w:t>
      </w:r>
      <w:r>
        <w:rPr>
          <w:rFonts w:hint="eastAsia" w:cs="宋体"/>
          <w:kern w:val="0"/>
          <w:sz w:val="30"/>
        </w:rPr>
        <w:t>，让美育</w:t>
      </w:r>
      <w:r>
        <w:rPr>
          <w:rFonts w:hint="eastAsia" w:cs="宋体"/>
          <w:kern w:val="0"/>
          <w:sz w:val="30"/>
          <w:lang w:eastAsia="zh-CN"/>
        </w:rPr>
        <w:t>和救助</w:t>
      </w:r>
      <w:r>
        <w:rPr>
          <w:rFonts w:hint="eastAsia" w:cs="宋体"/>
          <w:kern w:val="0"/>
          <w:sz w:val="30"/>
        </w:rPr>
        <w:t>给</w:t>
      </w:r>
      <w:r>
        <w:rPr>
          <w:rFonts w:hint="eastAsia" w:cs="宋体"/>
          <w:kern w:val="0"/>
          <w:sz w:val="30"/>
          <w:lang w:eastAsia="zh-CN"/>
        </w:rPr>
        <w:t>流动留守儿童</w:t>
      </w:r>
      <w:r>
        <w:rPr>
          <w:rFonts w:hint="eastAsia" w:cs="宋体"/>
          <w:kern w:val="0"/>
          <w:sz w:val="30"/>
        </w:rPr>
        <w:t>的</w:t>
      </w:r>
      <w:r>
        <w:rPr>
          <w:rFonts w:hint="eastAsia" w:cs="宋体"/>
          <w:kern w:val="0"/>
          <w:sz w:val="30"/>
          <w:lang w:eastAsia="zh-CN"/>
        </w:rPr>
        <w:t>成长</w:t>
      </w:r>
      <w:r>
        <w:rPr>
          <w:rFonts w:hint="eastAsia" w:cs="宋体"/>
          <w:kern w:val="0"/>
          <w:sz w:val="30"/>
        </w:rPr>
        <w:t>插上翅膀。</w:t>
      </w:r>
    </w:p>
    <w:p>
      <w:pPr>
        <w:widowControl/>
        <w:spacing w:line="315" w:lineRule="atLeast"/>
        <w:jc w:val="left"/>
        <w:rPr>
          <w:rFonts w:hint="eastAsia" w:ascii="Arial" w:hAnsi="Arial" w:cs="Arial"/>
          <w:color w:val="000000"/>
          <w:kern w:val="0"/>
          <w:szCs w:val="21"/>
        </w:rPr>
      </w:pPr>
    </w:p>
    <w:p>
      <w:pPr>
        <w:widowControl/>
        <w:wordWrap w:val="0"/>
        <w:spacing w:line="240" w:lineRule="atLeast"/>
        <w:ind w:left="-199" w:leftChars="-95" w:right="-92" w:rightChars="-44" w:firstLine="600"/>
        <w:jc w:val="center"/>
        <w:rPr>
          <w:rFonts w:hint="eastAsia" w:eastAsia="宋体" w:cs="宋体"/>
          <w:b/>
          <w:bCs/>
          <w:kern w:val="0"/>
          <w:sz w:val="30"/>
          <w:lang w:val="en-US" w:eastAsia="zh-CN"/>
        </w:rPr>
      </w:pPr>
      <w:r>
        <w:rPr>
          <w:rFonts w:hint="eastAsia" w:cs="宋体"/>
          <w:b/>
          <w:bCs/>
          <w:kern w:val="0"/>
          <w:sz w:val="30"/>
          <w:lang w:val="en-US" w:eastAsia="zh-CN"/>
        </w:rPr>
        <w:t>一 美育营</w:t>
      </w:r>
    </w:p>
    <w:p>
      <w:pPr>
        <w:widowControl/>
        <w:wordWrap w:val="0"/>
        <w:spacing w:line="240" w:lineRule="atLeast"/>
        <w:ind w:left="-199" w:leftChars="-95" w:right="-92" w:rightChars="-44" w:firstLine="600"/>
        <w:jc w:val="both"/>
        <w:rPr>
          <w:rFonts w:hint="eastAsia" w:cs="宋体"/>
          <w:kern w:val="0"/>
          <w:sz w:val="30"/>
          <w:lang w:eastAsia="zh-CN"/>
        </w:rPr>
      </w:pPr>
      <w:r>
        <w:rPr>
          <w:rFonts w:hint="eastAsia" w:cs="宋体"/>
          <w:kern w:val="0"/>
          <w:sz w:val="30"/>
          <w:lang w:eastAsia="zh-CN"/>
        </w:rPr>
        <w:t>文学艺术，是审美现象，更是让弱势群体“发声”的传播活动。让弱者发出自己的声音，让社会关注弱者的呼声。组建文学网校，营造全社会关心慈善事业的舆论环境。</w:t>
      </w:r>
      <w:r>
        <w:rPr>
          <w:rFonts w:hint="eastAsia" w:cs="宋体"/>
          <w:kern w:val="0"/>
          <w:sz w:val="30"/>
          <w:lang w:val="en-US" w:eastAsia="zh-CN"/>
        </w:rPr>
        <w:t>2004年，华东师大乡土建设学社开始做上海民工子女学校作文竞赛。2006年上海师大支农调研社也开始做这样的竞赛，随后，</w:t>
      </w:r>
      <w:r>
        <w:rPr>
          <w:rFonts w:hint="eastAsia" w:cs="宋体"/>
          <w:kern w:val="0"/>
          <w:sz w:val="30"/>
        </w:rPr>
        <w:t>新苗农民工子女作文辅导学校</w:t>
      </w:r>
      <w:r>
        <w:rPr>
          <w:rFonts w:hint="eastAsia" w:cs="宋体"/>
          <w:kern w:val="0"/>
          <w:sz w:val="30"/>
          <w:lang w:eastAsia="zh-CN"/>
        </w:rPr>
        <w:t>在网络上成立了，最初，申请的是中国经济学教育科研网、圣博网、阿克苏易通网络科技公司的免费空间。校长李勇是新疆兵团作家协会会员、中国陶行知研究会会员、教育学硕士、中级社工师。</w:t>
      </w:r>
    </w:p>
    <w:p>
      <w:pPr>
        <w:widowControl/>
        <w:wordWrap w:val="0"/>
        <w:spacing w:line="240" w:lineRule="atLeast"/>
        <w:ind w:left="-199" w:leftChars="-95" w:right="-92" w:rightChars="-44" w:firstLine="600"/>
        <w:jc w:val="both"/>
        <w:rPr>
          <w:rFonts w:hint="eastAsia" w:cs="宋体"/>
          <w:kern w:val="0"/>
          <w:sz w:val="30"/>
          <w:lang w:eastAsia="zh-CN"/>
        </w:rPr>
      </w:pPr>
      <w:r>
        <w:rPr>
          <w:rFonts w:hint="eastAsia" w:cs="宋体"/>
          <w:kern w:val="0"/>
          <w:sz w:val="30"/>
          <w:lang w:eastAsia="zh-CN"/>
        </w:rPr>
        <w:t>后来，由于免费空间到期等原因，出版网刊《新苗》（上海市文史研究馆馆员、上海师大人文与传播学院曹旭教授题写刊名）、报纸《共享蓝天》（上海黄浦区副区长吴成题写报头）、广播节目《共享蓝天》（由新疆阿克苏地区电台定时定期播出，阿克苏职业技术学院志愿者协助）。新苗（新工人的子女叫“新苗”）网现在的域名：</w:t>
      </w:r>
      <w:r>
        <w:rPr>
          <w:rFonts w:hint="eastAsia" w:cs="宋体"/>
          <w:kern w:val="0"/>
          <w:sz w:val="30"/>
          <w:lang w:val="en-US" w:eastAsia="zh-CN"/>
        </w:rPr>
        <w:t>www.xinmiaocup.org。</w:t>
      </w:r>
    </w:p>
    <w:p>
      <w:pPr>
        <w:widowControl/>
        <w:wordWrap w:val="0"/>
        <w:spacing w:line="240" w:lineRule="atLeast"/>
        <w:ind w:left="-199" w:leftChars="-95" w:right="-92" w:rightChars="-44" w:firstLine="600"/>
        <w:jc w:val="both"/>
        <w:rPr>
          <w:rFonts w:hint="eastAsia" w:cs="宋体"/>
          <w:kern w:val="0"/>
          <w:sz w:val="30"/>
          <w:lang w:eastAsia="zh-CN"/>
        </w:rPr>
      </w:pPr>
      <w:r>
        <w:rPr>
          <w:rFonts w:hint="eastAsia" w:cs="宋体"/>
          <w:kern w:val="0"/>
          <w:sz w:val="30"/>
          <w:lang w:val="en-US" w:eastAsia="zh-CN"/>
        </w:rPr>
        <w:t>至今，“共享蓝天”</w:t>
      </w:r>
      <w:r>
        <w:rPr>
          <w:rFonts w:hint="eastAsia" w:cs="宋体"/>
          <w:kern w:val="0"/>
          <w:sz w:val="30"/>
          <w:lang w:eastAsia="zh-CN"/>
        </w:rPr>
        <w:t>作文竞赛在阿克苏已经举办五届，“新苗杯”农民工子女学校文学邀请赛在上海已经举办了十三届。</w:t>
      </w:r>
    </w:p>
    <w:p>
      <w:pPr>
        <w:widowControl/>
        <w:wordWrap w:val="0"/>
        <w:spacing w:line="240" w:lineRule="atLeast"/>
        <w:ind w:left="-199" w:leftChars="-95" w:right="-92" w:rightChars="-44" w:firstLine="600"/>
        <w:jc w:val="both"/>
        <w:rPr>
          <w:rFonts w:hint="eastAsia" w:cs="宋体"/>
          <w:kern w:val="0"/>
          <w:sz w:val="30"/>
        </w:rPr>
      </w:pPr>
      <w:r>
        <w:rPr>
          <w:rFonts w:hint="eastAsia" w:cs="宋体"/>
          <w:kern w:val="0"/>
          <w:sz w:val="30"/>
        </w:rPr>
        <w:t>美育是美德的促进，更是教育文化的升华。目前，才智公益美育营项目以手工、舞蹈、朗诵和写作为主，尽可能的发掘农民工子女的潜力，重点培养他们。而每一次才智公益美育营的表演，都离不开志愿者服务队的背后辛勤付出。美育营公益项目的每一次进步，都离不开公益。 为他们做公益活动的团队也受到这些特点的影响，比如，没有固定的排练场，可是，志愿者们积极性却很高；没有专业曲艺教练，训练却很认真；没有统一的徽章，却自认为活动很有意义。</w:t>
      </w:r>
    </w:p>
    <w:p>
      <w:pPr>
        <w:widowControl/>
        <w:wordWrap w:val="0"/>
        <w:spacing w:line="240" w:lineRule="atLeast"/>
        <w:ind w:left="-199" w:leftChars="-95" w:right="-92" w:rightChars="-44" w:firstLine="600"/>
        <w:jc w:val="left"/>
        <w:rPr>
          <w:rFonts w:hint="eastAsia" w:cs="宋体"/>
          <w:kern w:val="0"/>
          <w:sz w:val="30"/>
        </w:rPr>
      </w:pPr>
      <w:r>
        <w:rPr>
          <w:rFonts w:hint="eastAsia" w:cs="宋体"/>
          <w:kern w:val="0"/>
          <w:sz w:val="30"/>
        </w:rPr>
        <w:t>爱美之心人皆有之，几乎每所农民工子女学校的师生追求美、培育美德劲头都比较高。每一届作文竞赛（含预赛、决赛、文艺汇演，才智公益团队等发起、承办），他们都准备丰富多彩的节目，为颁奖典礼增色不少。</w:t>
      </w:r>
    </w:p>
    <w:p>
      <w:pPr>
        <w:widowControl/>
        <w:spacing w:line="315" w:lineRule="atLeast"/>
        <w:jc w:val="left"/>
        <w:rPr>
          <w:rFonts w:hint="eastAsia" w:ascii="Arial" w:hAnsi="Arial" w:cs="Arial"/>
          <w:color w:val="000000"/>
          <w:kern w:val="0"/>
          <w:szCs w:val="21"/>
        </w:rPr>
      </w:pPr>
    </w:p>
    <w:p>
      <w:pPr>
        <w:widowControl/>
        <w:spacing w:line="315" w:lineRule="atLeast"/>
        <w:jc w:val="center"/>
        <w:rPr>
          <w:rFonts w:hint="eastAsia" w:eastAsia="宋体" w:cs="宋体"/>
          <w:b/>
          <w:bCs/>
          <w:kern w:val="0"/>
          <w:sz w:val="30"/>
          <w:lang w:val="en-US" w:eastAsia="zh-CN"/>
        </w:rPr>
      </w:pPr>
      <w:r>
        <w:rPr>
          <w:rFonts w:hint="eastAsia" w:cs="宋体"/>
          <w:b/>
          <w:bCs/>
          <w:kern w:val="0"/>
          <w:sz w:val="30"/>
        </w:rPr>
        <w:t>二</w:t>
      </w:r>
      <w:r>
        <w:rPr>
          <w:rFonts w:hint="eastAsia" w:cs="宋体"/>
          <w:b/>
          <w:bCs/>
          <w:kern w:val="0"/>
          <w:sz w:val="30"/>
          <w:lang w:val="en-US" w:eastAsia="zh-CN"/>
        </w:rPr>
        <w:t xml:space="preserve"> 蓝天班</w:t>
      </w:r>
    </w:p>
    <w:p>
      <w:pPr>
        <w:widowControl/>
        <w:spacing w:line="315" w:lineRule="atLeast"/>
        <w:ind w:firstLine="600" w:firstLineChars="200"/>
        <w:jc w:val="both"/>
        <w:rPr>
          <w:rFonts w:hint="eastAsia" w:cs="宋体"/>
          <w:kern w:val="0"/>
          <w:sz w:val="30"/>
        </w:rPr>
      </w:pPr>
      <w:r>
        <w:rPr>
          <w:rFonts w:hint="eastAsia" w:cs="宋体"/>
          <w:kern w:val="0"/>
          <w:sz w:val="30"/>
          <w:lang w:val="en-US" w:eastAsia="zh-CN"/>
        </w:rPr>
        <w:t>2012年，阿克苏职业技术学院教师李勇和库尔班·尼亚孜共同申报了《共享蓝天：我院国语文化建设“溢出效应”行动研究》课题，总结了蓝天班办学经验。美育社工和国语文化志愿者们组织蓝天班主</w:t>
      </w:r>
      <w:r>
        <w:rPr>
          <w:rFonts w:hint="eastAsia" w:cs="宋体"/>
          <w:kern w:val="0"/>
          <w:sz w:val="30"/>
        </w:rPr>
        <w:t>要做了什么？</w:t>
      </w:r>
    </w:p>
    <w:p>
      <w:pPr>
        <w:widowControl/>
        <w:spacing w:line="315" w:lineRule="atLeast"/>
        <w:jc w:val="left"/>
        <w:rPr>
          <w:rFonts w:hint="eastAsia" w:cs="宋体"/>
          <w:kern w:val="0"/>
          <w:sz w:val="30"/>
        </w:rPr>
      </w:pPr>
      <w:r>
        <w:rPr>
          <w:rFonts w:hint="eastAsia" w:cs="宋体"/>
          <w:kern w:val="0"/>
          <w:sz w:val="30"/>
        </w:rPr>
        <w:t>     提高专业性，加强组织性。为了</w:t>
      </w:r>
      <w:r>
        <w:rPr>
          <w:rFonts w:hint="eastAsia" w:cs="宋体"/>
          <w:kern w:val="0"/>
          <w:sz w:val="30"/>
          <w:lang w:eastAsia="zh-CN"/>
        </w:rPr>
        <w:t>各族流动留守儿童</w:t>
      </w:r>
      <w:r>
        <w:rPr>
          <w:rFonts w:hint="eastAsia" w:cs="宋体"/>
          <w:kern w:val="0"/>
          <w:sz w:val="30"/>
        </w:rPr>
        <w:t>健康快乐成长，为了多方面培养</w:t>
      </w:r>
      <w:r>
        <w:rPr>
          <w:rFonts w:hint="eastAsia" w:cs="宋体"/>
          <w:kern w:val="0"/>
          <w:sz w:val="30"/>
          <w:lang w:eastAsia="zh-CN"/>
        </w:rPr>
        <w:t>流动留守儿童</w:t>
      </w:r>
      <w:r>
        <w:rPr>
          <w:rFonts w:hint="eastAsia" w:cs="宋体"/>
          <w:kern w:val="0"/>
          <w:sz w:val="30"/>
        </w:rPr>
        <w:t>，以阿克苏市三农文化活动服务中心为代表，我们结成了公益志愿者服务队</w:t>
      </w:r>
      <w:r>
        <w:rPr>
          <w:rFonts w:hint="eastAsia" w:cs="宋体"/>
          <w:kern w:val="0"/>
          <w:sz w:val="30"/>
          <w:lang w:eastAsia="zh-CN"/>
        </w:rPr>
        <w:t>（蓝天班）</w:t>
      </w:r>
      <w:r>
        <w:rPr>
          <w:rFonts w:hint="eastAsia" w:cs="宋体"/>
          <w:kern w:val="0"/>
          <w:sz w:val="30"/>
        </w:rPr>
        <w:t>。我们不仅定时为郊区的薄弱农民工子女学校义教，并组织了读写辅导活动，为孩子们提供了一个展现自我的平台。尤其是朗诵比赛和文艺汇演，让村里娃绽放活力，充分展示了新阿克苏人追求真善美的才艺。</w:t>
      </w:r>
    </w:p>
    <w:p>
      <w:pPr>
        <w:widowControl/>
        <w:spacing w:line="315" w:lineRule="atLeast"/>
        <w:jc w:val="left"/>
        <w:rPr>
          <w:rFonts w:hint="eastAsia" w:cs="宋体"/>
          <w:kern w:val="0"/>
          <w:sz w:val="30"/>
        </w:rPr>
      </w:pPr>
      <w:r>
        <w:rPr>
          <w:rFonts w:hint="eastAsia" w:cs="宋体"/>
          <w:kern w:val="0"/>
          <w:sz w:val="30"/>
        </w:rPr>
        <w:t xml:space="preserve">     </w:t>
      </w:r>
      <w:r>
        <w:rPr>
          <w:rFonts w:hint="eastAsia" w:cs="宋体"/>
          <w:kern w:val="0"/>
          <w:sz w:val="30"/>
          <w:lang w:eastAsia="zh-CN"/>
        </w:rPr>
        <w:t>“</w:t>
      </w:r>
      <w:r>
        <w:rPr>
          <w:rFonts w:hint="eastAsia" w:cs="宋体"/>
          <w:kern w:val="0"/>
          <w:sz w:val="30"/>
        </w:rPr>
        <w:t>由易到难</w:t>
      </w:r>
      <w:r>
        <w:rPr>
          <w:rFonts w:hint="eastAsia" w:cs="宋体"/>
          <w:kern w:val="0"/>
          <w:sz w:val="30"/>
          <w:lang w:eastAsia="zh-CN"/>
        </w:rPr>
        <w:t>”的蓝天班校外教育活动，</w:t>
      </w:r>
      <w:r>
        <w:rPr>
          <w:rFonts w:hint="eastAsia" w:cs="宋体"/>
          <w:kern w:val="0"/>
          <w:sz w:val="30"/>
        </w:rPr>
        <w:t>文学搭台，艺术唱戏。文学是语言的艺术，历届美育营，作文比赛的参加者总是最多。阿克苏市民办华林学校的孙彬参加了作文比赛，在她的眼中，妈妈永远有着最美丽的样子。她能感受到妈妈给她所有的爱与温暖，她说：“我写的是‘妈妈的爱’，妈妈平时很忙，但是她很关心我的学习生活。在每天下班后，她都会陪着我写作业，听我说学校里发生的事。她细心地照顾家里瘫痪的病人，家里也被打理的井井有条。我感激妈妈，这篇作文就是表现我对妈妈的感谢。”</w:t>
      </w:r>
    </w:p>
    <w:p>
      <w:pPr>
        <w:widowControl/>
        <w:spacing w:line="315" w:lineRule="atLeast"/>
        <w:jc w:val="left"/>
        <w:rPr>
          <w:rFonts w:ascii="Arial" w:hAnsi="Arial" w:cs="Arial"/>
          <w:color w:val="000000"/>
          <w:kern w:val="0"/>
          <w:szCs w:val="21"/>
        </w:rPr>
      </w:pPr>
    </w:p>
    <w:p>
      <w:pPr>
        <w:widowControl/>
        <w:spacing w:line="315" w:lineRule="atLeast"/>
        <w:jc w:val="center"/>
        <w:rPr>
          <w:rFonts w:hint="eastAsia" w:eastAsia="宋体" w:cs="宋体"/>
          <w:b/>
          <w:bCs/>
          <w:kern w:val="0"/>
          <w:sz w:val="30"/>
          <w:lang w:val="en-US" w:eastAsia="zh-CN"/>
        </w:rPr>
      </w:pPr>
      <w:r>
        <w:rPr>
          <w:rFonts w:ascii="Arial" w:hAnsi="Arial" w:cs="Arial"/>
          <w:b/>
          <w:bCs/>
          <w:color w:val="000000"/>
          <w:kern w:val="0"/>
          <w:szCs w:val="21"/>
        </w:rPr>
        <w:t>.</w:t>
      </w:r>
      <w:r>
        <w:rPr>
          <w:rFonts w:hint="eastAsia" w:cs="宋体"/>
          <w:b/>
          <w:bCs/>
          <w:kern w:val="0"/>
          <w:sz w:val="30"/>
        </w:rPr>
        <w:t>三</w:t>
      </w:r>
      <w:r>
        <w:rPr>
          <w:rFonts w:hint="eastAsia" w:cs="宋体"/>
          <w:b/>
          <w:bCs/>
          <w:kern w:val="0"/>
          <w:sz w:val="30"/>
          <w:lang w:val="en-US" w:eastAsia="zh-CN"/>
        </w:rPr>
        <w:t xml:space="preserve"> 研学旅行</w:t>
      </w:r>
    </w:p>
    <w:p>
      <w:pPr>
        <w:widowControl/>
        <w:spacing w:line="315" w:lineRule="atLeast"/>
        <w:jc w:val="left"/>
        <w:rPr>
          <w:rFonts w:hint="eastAsia" w:cs="宋体"/>
          <w:kern w:val="0"/>
          <w:sz w:val="30"/>
        </w:rPr>
      </w:pPr>
      <w:r>
        <w:rPr>
          <w:rFonts w:hint="eastAsia" w:cs="宋体"/>
          <w:kern w:val="0"/>
          <w:sz w:val="30"/>
        </w:rPr>
        <w:t>     为了扶助农民工子女学校的成长，在市团委和校领导的大力支持下，才智公益美育营项目团队的社工和志愿者们在不懈的努力。</w:t>
      </w:r>
    </w:p>
    <w:p>
      <w:pPr>
        <w:widowControl/>
        <w:spacing w:line="315" w:lineRule="atLeast"/>
        <w:ind w:firstLine="600" w:firstLineChars="200"/>
        <w:jc w:val="left"/>
        <w:rPr>
          <w:rFonts w:hint="eastAsia" w:cs="宋体"/>
          <w:kern w:val="0"/>
          <w:sz w:val="30"/>
        </w:rPr>
      </w:pPr>
      <w:r>
        <w:rPr>
          <w:rFonts w:hint="eastAsia" w:cs="宋体"/>
          <w:kern w:val="0"/>
          <w:sz w:val="30"/>
        </w:rPr>
        <w:t>2011年，我们联手创立了教育公益品牌项目才智公益·农民工子女学校美育营，为鼓励农民工子女德智体艺全方面发展，提高农民工子女教育水平做出了一份贡献。周丽萍等营员还跟随志愿者去了上海市浦东新区民办英才小学，两校的学生做了交流。</w:t>
      </w:r>
    </w:p>
    <w:p>
      <w:pPr>
        <w:widowControl/>
        <w:spacing w:line="315" w:lineRule="atLeast"/>
        <w:ind w:firstLine="600" w:firstLineChars="200"/>
        <w:jc w:val="left"/>
        <w:rPr>
          <w:rFonts w:hint="eastAsia" w:cs="宋体"/>
          <w:kern w:val="0"/>
          <w:sz w:val="30"/>
        </w:rPr>
      </w:pPr>
      <w:r>
        <w:rPr>
          <w:rFonts w:hint="eastAsia" w:cs="宋体"/>
          <w:kern w:val="0"/>
          <w:sz w:val="30"/>
        </w:rPr>
        <w:t>交流活动的图文在网上发布后，阿克苏流动儿童稚嫩的朴实，给上海师大美育营志愿者感受颇深。“虽然农民工孩子无法像城里孩子一样享受优质教育资源，但他们照样有才华、有自信！”在城市长大的美育营志愿者们每年都被感动着！“这些孩子深深打动了我。他们很多人家里条件都很艰苦，但孩子们并无怨言，反而为家长分担家务，他们一个个都很能干。虽然这些作文文笔还较稚嫩，但朴实的文字打动人心。愿更多的人去关心、关注农民工子女的生活，倾听他们的心声，帮助他们克服困难、融入社会，在更广阔的天空自由翱翔。”（上海师大支农调研社吴谷丰语）</w:t>
      </w:r>
    </w:p>
    <w:p>
      <w:pPr>
        <w:widowControl/>
        <w:spacing w:line="315" w:lineRule="atLeast"/>
        <w:jc w:val="left"/>
        <w:rPr>
          <w:rFonts w:hint="eastAsia" w:ascii="Arial" w:hAnsi="Arial" w:cs="Arial"/>
          <w:color w:val="000000"/>
          <w:kern w:val="0"/>
          <w:szCs w:val="21"/>
        </w:rPr>
      </w:pPr>
      <w:r>
        <w:rPr>
          <w:rFonts w:ascii="Arial" w:hAnsi="Arial" w:cs="Arial"/>
          <w:color w:val="000000"/>
          <w:kern w:val="0"/>
          <w:szCs w:val="21"/>
        </w:rPr>
        <w:t xml:space="preserve">    </w:t>
      </w:r>
      <w:r>
        <w:rPr>
          <w:rFonts w:hint="eastAsia" w:ascii="Arial" w:hAnsi="Arial" w:cs="Arial"/>
          <w:color w:val="000000"/>
          <w:kern w:val="0"/>
          <w:szCs w:val="21"/>
        </w:rPr>
        <w:t xml:space="preserve"> </w:t>
      </w:r>
    </w:p>
    <w:p>
      <w:pPr>
        <w:widowControl/>
        <w:spacing w:line="315" w:lineRule="atLeast"/>
        <w:jc w:val="center"/>
        <w:rPr>
          <w:rFonts w:hint="eastAsia" w:eastAsia="宋体" w:cs="宋体"/>
          <w:b/>
          <w:bCs/>
          <w:kern w:val="0"/>
          <w:sz w:val="30"/>
          <w:lang w:val="en-US" w:eastAsia="zh-CN"/>
        </w:rPr>
      </w:pPr>
      <w:r>
        <w:rPr>
          <w:rFonts w:hint="eastAsia" w:cs="宋体"/>
          <w:b/>
          <w:bCs/>
          <w:kern w:val="0"/>
          <w:sz w:val="30"/>
        </w:rPr>
        <w:t>四</w:t>
      </w:r>
      <w:r>
        <w:rPr>
          <w:rFonts w:hint="eastAsia" w:cs="宋体"/>
          <w:b/>
          <w:bCs/>
          <w:kern w:val="0"/>
          <w:sz w:val="30"/>
          <w:lang w:val="en-US" w:eastAsia="zh-CN"/>
        </w:rPr>
        <w:t xml:space="preserve"> 小结</w:t>
      </w:r>
    </w:p>
    <w:p>
      <w:pPr>
        <w:pStyle w:val="4"/>
        <w:ind w:firstLine="420" w:firstLineChars="200"/>
        <w:rPr>
          <w:rFonts w:hint="eastAsia" w:ascii="楷体_GB2312" w:hAnsi="Times New Roman" w:eastAsia="楷体_GB2312" w:cs="Times New Roman"/>
          <w:color w:val="auto"/>
          <w:kern w:val="2"/>
          <w:sz w:val="21"/>
          <w:szCs w:val="21"/>
        </w:rPr>
      </w:pPr>
      <w:r>
        <w:rPr>
          <w:rFonts w:hint="eastAsia" w:ascii="楷体_GB2312" w:hAnsi="Times New Roman" w:eastAsia="楷体_GB2312" w:cs="Times New Roman"/>
          <w:color w:val="auto"/>
          <w:kern w:val="2"/>
          <w:sz w:val="21"/>
          <w:szCs w:val="21"/>
        </w:rPr>
        <w:t>“你去过上海哪些地方玩？”记者问。</w:t>
      </w:r>
    </w:p>
    <w:p>
      <w:pPr>
        <w:pStyle w:val="4"/>
        <w:ind w:firstLine="420" w:firstLineChars="200"/>
        <w:rPr>
          <w:rFonts w:hint="eastAsia" w:ascii="楷体_GB2312" w:hAnsi="Times New Roman" w:eastAsia="楷体_GB2312" w:cs="Times New Roman"/>
          <w:color w:val="auto"/>
          <w:kern w:val="2"/>
          <w:sz w:val="21"/>
          <w:szCs w:val="21"/>
        </w:rPr>
      </w:pPr>
      <w:r>
        <w:rPr>
          <w:rFonts w:hint="eastAsia" w:ascii="楷体_GB2312" w:hAnsi="Times New Roman" w:eastAsia="楷体_GB2312" w:cs="Times New Roman"/>
          <w:color w:val="auto"/>
          <w:kern w:val="2"/>
          <w:sz w:val="21"/>
          <w:szCs w:val="21"/>
        </w:rPr>
        <w:t>她抬起头自豪地告诉记者：“我都去过两次动物园了，还吃过肯德基呢！”</w:t>
      </w:r>
    </w:p>
    <w:p>
      <w:pPr>
        <w:pStyle w:val="4"/>
        <w:ind w:firstLine="420" w:firstLineChars="200"/>
        <w:rPr>
          <w:rFonts w:hint="eastAsia" w:ascii="楷体_GB2312" w:hAnsi="Times New Roman" w:eastAsia="楷体_GB2312" w:cs="Times New Roman"/>
          <w:color w:val="auto"/>
          <w:kern w:val="2"/>
          <w:sz w:val="21"/>
          <w:szCs w:val="21"/>
        </w:rPr>
      </w:pPr>
      <w:r>
        <w:rPr>
          <w:rFonts w:hint="eastAsia" w:ascii="楷体_GB2312" w:hAnsi="Times New Roman" w:eastAsia="楷体_GB2312" w:cs="Times New Roman"/>
          <w:color w:val="auto"/>
          <w:kern w:val="2"/>
          <w:sz w:val="21"/>
          <w:szCs w:val="21"/>
        </w:rPr>
        <w:t>“暑假里最快乐的事是什么？”</w:t>
      </w:r>
    </w:p>
    <w:p>
      <w:pPr>
        <w:pStyle w:val="4"/>
        <w:ind w:firstLine="420" w:firstLineChars="200"/>
        <w:rPr>
          <w:rFonts w:hint="eastAsia" w:ascii="楷体_GB2312" w:hAnsi="Times New Roman" w:eastAsia="楷体_GB2312" w:cs="Times New Roman"/>
          <w:color w:val="auto"/>
          <w:kern w:val="2"/>
          <w:sz w:val="21"/>
          <w:szCs w:val="21"/>
        </w:rPr>
      </w:pPr>
      <w:r>
        <w:rPr>
          <w:rFonts w:hint="eastAsia" w:ascii="楷体_GB2312" w:hAnsi="Times New Roman" w:eastAsia="楷体_GB2312" w:cs="Times New Roman"/>
          <w:color w:val="auto"/>
          <w:kern w:val="2"/>
          <w:sz w:val="21"/>
          <w:szCs w:val="21"/>
        </w:rPr>
        <w:t>她脱口而出：“每天看《猫眼三姐妹》的时候！”</w:t>
      </w:r>
    </w:p>
    <w:p>
      <w:pPr>
        <w:widowControl/>
        <w:spacing w:line="315" w:lineRule="atLeast"/>
        <w:ind w:firstLine="600" w:firstLineChars="200"/>
        <w:jc w:val="left"/>
        <w:rPr>
          <w:rFonts w:hint="eastAsia" w:cs="宋体"/>
          <w:kern w:val="0"/>
          <w:sz w:val="30"/>
        </w:rPr>
      </w:pPr>
      <w:r>
        <w:rPr>
          <w:rFonts w:hint="eastAsia" w:cs="宋体"/>
          <w:kern w:val="0"/>
          <w:sz w:val="30"/>
        </w:rPr>
        <w:t>以上是</w:t>
      </w:r>
      <w:r>
        <w:rPr>
          <w:rFonts w:hint="eastAsia" w:cs="宋体"/>
          <w:kern w:val="0"/>
          <w:sz w:val="30"/>
          <w:lang w:val="en-US" w:eastAsia="zh-CN"/>
        </w:rPr>
        <w:t>2003年，</w:t>
      </w:r>
      <w:r>
        <w:rPr>
          <w:rFonts w:hint="eastAsia" w:cs="宋体"/>
          <w:kern w:val="0"/>
          <w:sz w:val="30"/>
        </w:rPr>
        <w:t>和</w:t>
      </w:r>
      <w:r>
        <w:rPr>
          <w:rFonts w:hint="eastAsia" w:cs="宋体"/>
          <w:kern w:val="0"/>
          <w:sz w:val="30"/>
          <w:lang w:eastAsia="zh-CN"/>
        </w:rPr>
        <w:t>乡土建设学社李勇等人</w:t>
      </w:r>
      <w:r>
        <w:rPr>
          <w:rFonts w:hint="eastAsia" w:cs="宋体"/>
          <w:kern w:val="0"/>
          <w:sz w:val="30"/>
        </w:rPr>
        <w:t>一起在上海市普陀区桃浦镇春光村的一所民工子女学校做调查的新华社上海分社记者肖春飞</w:t>
      </w:r>
      <w:r>
        <w:rPr>
          <w:rFonts w:hint="eastAsia" w:cs="宋体"/>
          <w:kern w:val="0"/>
          <w:sz w:val="30"/>
          <w:lang w:eastAsia="zh-CN"/>
        </w:rPr>
        <w:t>（现已调任新华社总社）</w:t>
      </w:r>
      <w:r>
        <w:rPr>
          <w:rFonts w:hint="eastAsia" w:cs="宋体"/>
          <w:kern w:val="0"/>
          <w:sz w:val="30"/>
        </w:rPr>
        <w:t>，已经发表的采访记录。</w:t>
      </w:r>
    </w:p>
    <w:p>
      <w:pPr>
        <w:widowControl/>
        <w:spacing w:line="315" w:lineRule="atLeast"/>
        <w:ind w:firstLine="600" w:firstLineChars="200"/>
        <w:jc w:val="left"/>
        <w:rPr>
          <w:rFonts w:hint="eastAsia" w:cs="宋体"/>
          <w:kern w:val="0"/>
          <w:sz w:val="30"/>
        </w:rPr>
      </w:pPr>
      <w:r>
        <w:rPr>
          <w:rFonts w:hint="eastAsia" w:cs="宋体"/>
          <w:kern w:val="0"/>
          <w:sz w:val="30"/>
          <w:lang w:eastAsia="zh-CN"/>
        </w:rPr>
        <w:t>一路走来</w:t>
      </w:r>
      <w:r>
        <w:rPr>
          <w:rFonts w:hint="eastAsia" w:cs="宋体"/>
          <w:kern w:val="0"/>
          <w:sz w:val="30"/>
        </w:rPr>
        <w:t>，这个以</w:t>
      </w:r>
      <w:r>
        <w:rPr>
          <w:rFonts w:hint="eastAsia" w:cs="宋体"/>
          <w:kern w:val="0"/>
          <w:sz w:val="30"/>
          <w:lang w:eastAsia="zh-CN"/>
        </w:rPr>
        <w:t>课外阅读、</w:t>
      </w:r>
      <w:r>
        <w:rPr>
          <w:rFonts w:hint="eastAsia" w:cs="宋体"/>
          <w:kern w:val="0"/>
          <w:sz w:val="30"/>
        </w:rPr>
        <w:t>朗诵、诗歌创作和播音主持为主要内容的“</w:t>
      </w:r>
      <w:r>
        <w:rPr>
          <w:rFonts w:hint="eastAsia" w:cs="宋体"/>
          <w:kern w:val="0"/>
          <w:sz w:val="30"/>
          <w:lang w:eastAsia="zh-CN"/>
        </w:rPr>
        <w:t>蓝天班</w:t>
      </w:r>
      <w:r>
        <w:rPr>
          <w:rFonts w:hint="eastAsia" w:cs="宋体"/>
          <w:kern w:val="0"/>
          <w:sz w:val="30"/>
          <w:lang w:val="en-US" w:eastAsia="zh-CN"/>
        </w:rPr>
        <w:t>·</w:t>
      </w:r>
      <w:r>
        <w:rPr>
          <w:rFonts w:hint="eastAsia" w:cs="宋体"/>
          <w:kern w:val="0"/>
          <w:sz w:val="30"/>
        </w:rPr>
        <w:t>才智公益美育营项目”，旨在</w:t>
      </w:r>
      <w:r>
        <w:rPr>
          <w:rFonts w:hint="eastAsia" w:cs="宋体"/>
          <w:kern w:val="0"/>
          <w:sz w:val="30"/>
          <w:lang w:eastAsia="zh-CN"/>
        </w:rPr>
        <w:t>促进志愿服务团队建设、</w:t>
      </w:r>
      <w:r>
        <w:rPr>
          <w:rFonts w:hint="eastAsia" w:cs="宋体"/>
          <w:kern w:val="0"/>
          <w:sz w:val="30"/>
        </w:rPr>
        <w:t>展示</w:t>
      </w:r>
      <w:r>
        <w:rPr>
          <w:rFonts w:hint="eastAsia" w:cs="宋体"/>
          <w:kern w:val="0"/>
          <w:sz w:val="30"/>
          <w:lang w:eastAsia="zh-CN"/>
        </w:rPr>
        <w:t>农村流动留守儿童</w:t>
      </w:r>
      <w:r>
        <w:rPr>
          <w:rFonts w:hint="eastAsia" w:cs="宋体"/>
          <w:kern w:val="0"/>
          <w:sz w:val="30"/>
        </w:rPr>
        <w:t>多方面发展以及发掘孩子们的潜在能力。志愿者们都期待农民工子女美育营公益项目能够持续健康发展，成为培育文艺人才的苗圃。</w:t>
      </w:r>
    </w:p>
    <w:p>
      <w:pPr>
        <w:widowControl/>
        <w:spacing w:line="315" w:lineRule="atLeast"/>
        <w:ind w:firstLine="600" w:firstLineChars="200"/>
        <w:jc w:val="left"/>
        <w:rPr>
          <w:rFonts w:hint="eastAsia" w:cs="宋体"/>
          <w:kern w:val="0"/>
          <w:sz w:val="30"/>
        </w:rPr>
      </w:pPr>
      <w:r>
        <w:rPr>
          <w:rFonts w:hint="eastAsia" w:cs="宋体"/>
          <w:kern w:val="0"/>
          <w:sz w:val="30"/>
        </w:rPr>
        <w:t>自2009年1月首届美育营，四届才智公益美育营分别去了乌鲁木齐（接待方：乌鲁木齐人民广播电台和新疆教育学院附属实验小学）、北京（接待方：北京师大农民之子社团）、上海（接待方：上海市委党校）和浙江（接待方：海宁市张宗祥书画院）。与内地（尤其是东部地区）美育社工相比，我们的差距很明显：专业性较差，物质条件差，组织不严密。有演出的时候，就因陋就简地组织一些喜欢文艺的同学，先训练起来，有的同学很想参加，但是没有服装，最后还是没法去更多的地方展示、演出。</w:t>
      </w:r>
    </w:p>
    <w:p>
      <w:pPr>
        <w:widowControl/>
        <w:spacing w:line="315" w:lineRule="atLeast"/>
        <w:jc w:val="left"/>
        <w:rPr>
          <w:rFonts w:hint="eastAsia" w:cs="宋体"/>
          <w:kern w:val="0"/>
          <w:sz w:val="30"/>
        </w:rPr>
      </w:pPr>
      <w:r>
        <w:rPr>
          <w:rFonts w:hint="eastAsia" w:cs="宋体"/>
          <w:kern w:val="0"/>
          <w:sz w:val="30"/>
        </w:rPr>
        <w:t>不过，随着阿克苏本土公益力量的不断发展壮大，阿克苏市三农文化活动服务中心的社工和志愿者们相信，在</w:t>
      </w:r>
      <w:r>
        <w:rPr>
          <w:rFonts w:hint="eastAsia" w:cs="宋体"/>
          <w:kern w:val="0"/>
          <w:sz w:val="30"/>
          <w:lang w:eastAsia="zh-CN"/>
        </w:rPr>
        <w:t>流动留守儿童</w:t>
      </w:r>
      <w:r>
        <w:rPr>
          <w:rFonts w:hint="eastAsia" w:cs="宋体"/>
          <w:kern w:val="0"/>
          <w:sz w:val="30"/>
        </w:rPr>
        <w:t>校外教育和</w:t>
      </w:r>
      <w:r>
        <w:rPr>
          <w:rFonts w:hint="eastAsia" w:cs="宋体"/>
          <w:kern w:val="0"/>
          <w:sz w:val="30"/>
          <w:lang w:eastAsia="zh-CN"/>
        </w:rPr>
        <w:t>大病救助</w:t>
      </w:r>
      <w:r>
        <w:rPr>
          <w:rFonts w:hint="eastAsia" w:cs="宋体"/>
          <w:kern w:val="0"/>
          <w:sz w:val="30"/>
        </w:rPr>
        <w:t>这个公益领域，我们可以做得更好！ </w:t>
      </w:r>
    </w:p>
    <w:p>
      <w:pPr>
        <w:widowControl/>
        <w:tabs>
          <w:tab w:val="left" w:pos="8206"/>
          <w:tab w:val="left" w:pos="8286"/>
        </w:tabs>
        <w:jc w:val="left"/>
        <w:rPr>
          <w:rFonts w:hint="eastAsia" w:ascii="宋体" w:hAnsi="宋体" w:cs="宋体"/>
          <w:color w:val="000000"/>
          <w:kern w:val="0"/>
          <w:szCs w:val="21"/>
        </w:rPr>
      </w:pPr>
    </w:p>
    <w:p>
      <w:pPr>
        <w:jc w:val="center"/>
        <w:rPr>
          <w:rFonts w:hint="eastAsia"/>
          <w:b/>
          <w:szCs w:val="21"/>
        </w:rPr>
      </w:pPr>
      <w:r>
        <w:rPr>
          <w:rFonts w:hint="eastAsia"/>
          <w:b/>
          <w:szCs w:val="21"/>
        </w:rPr>
        <w:t>-附录：新疆蓝天班简介-</w:t>
      </w:r>
    </w:p>
    <w:p>
      <w:pPr>
        <w:widowControl/>
        <w:ind w:firstLine="411" w:firstLineChars="196"/>
        <w:jc w:val="left"/>
        <w:rPr>
          <w:rFonts w:ascii="宋体" w:hAnsi="宋体" w:cs="宋体"/>
          <w:color w:val="000000"/>
          <w:kern w:val="0"/>
          <w:szCs w:val="21"/>
        </w:rPr>
      </w:pPr>
      <w:r>
        <w:rPr>
          <w:rFonts w:ascii="宋体" w:hAnsi="宋体" w:cs="宋体"/>
          <w:color w:val="000000"/>
          <w:kern w:val="0"/>
          <w:szCs w:val="21"/>
        </w:rPr>
        <w:t>蓝天班</w:t>
      </w:r>
      <w:r>
        <w:rPr>
          <w:rFonts w:hint="eastAsia" w:ascii="宋体" w:hAnsi="宋体" w:cs="宋体"/>
          <w:color w:val="000000"/>
          <w:kern w:val="0"/>
          <w:szCs w:val="21"/>
        </w:rPr>
        <w:t>成立于2008年4月21日。</w:t>
      </w:r>
      <w:r>
        <w:rPr>
          <w:rFonts w:ascii="宋体" w:hAnsi="宋体" w:cs="宋体"/>
          <w:color w:val="000000"/>
          <w:kern w:val="0"/>
          <w:szCs w:val="21"/>
        </w:rPr>
        <w:t>为切实贯彻落实中央一号文件精神，做好关注帮扶农村留守流动和流浪儿童工作，确保中组部、全国妇联等单位联合发起的“共享蓝天”关爱流动儿童行动扎实有效开展，在新疆阿克苏地区妇联、阿克苏职业技术学院“共享蓝天”流动儿童作文竞赛活动领导小组的指导下，在阿克苏地区电视台少儿栏目的支持下，阿克苏职业技术学院、阿克苏地区图书馆联合成立流动</w:t>
      </w:r>
      <w:r>
        <w:rPr>
          <w:rFonts w:hint="eastAsia" w:ascii="宋体" w:hAnsi="宋体" w:cs="宋体"/>
          <w:color w:val="000000"/>
          <w:kern w:val="0"/>
          <w:szCs w:val="21"/>
          <w:lang w:eastAsia="zh-CN"/>
        </w:rPr>
        <w:t>留守</w:t>
      </w:r>
      <w:r>
        <w:rPr>
          <w:rFonts w:ascii="宋体" w:hAnsi="宋体" w:cs="宋体"/>
          <w:color w:val="000000"/>
          <w:kern w:val="0"/>
          <w:szCs w:val="21"/>
        </w:rPr>
        <w:t>儿童“蓝天班”。参加作文竞赛活动（含预赛和决赛）的流动儿童均可免费参加。</w:t>
      </w:r>
      <w:r>
        <w:rPr>
          <w:rFonts w:hint="eastAsia" w:ascii="宋体" w:hAnsi="宋体" w:cs="宋体"/>
          <w:color w:val="000000"/>
          <w:kern w:val="0"/>
          <w:szCs w:val="21"/>
          <w:lang w:eastAsia="zh-CN"/>
        </w:rPr>
        <w:t>首批</w:t>
      </w:r>
      <w:r>
        <w:rPr>
          <w:rFonts w:ascii="宋体" w:hAnsi="宋体" w:cs="宋体"/>
          <w:color w:val="000000"/>
          <w:kern w:val="0"/>
          <w:szCs w:val="21"/>
        </w:rPr>
        <w:t>招生40名，主要来自阿克苏职业技术学院周边的阿克苏民办银河学校等中小学。</w:t>
      </w:r>
      <w:r>
        <w:rPr>
          <w:rFonts w:hint="eastAsia" w:ascii="宋体" w:hAnsi="宋体" w:cs="宋体"/>
          <w:color w:val="000000"/>
          <w:kern w:val="0"/>
          <w:szCs w:val="21"/>
        </w:rPr>
        <w:t>辅导员：毛军；</w:t>
      </w:r>
      <w:r>
        <w:rPr>
          <w:rFonts w:hint="eastAsia" w:ascii="宋体" w:hAnsi="宋体" w:cs="宋体"/>
          <w:color w:val="000000"/>
          <w:kern w:val="0"/>
          <w:szCs w:val="21"/>
          <w:lang w:eastAsia="zh-CN"/>
        </w:rPr>
        <w:t>名誉班主任：王学海（浙江）；</w:t>
      </w:r>
      <w:r>
        <w:rPr>
          <w:rFonts w:hint="eastAsia" w:ascii="宋体" w:hAnsi="宋体" w:cs="宋体"/>
          <w:color w:val="000000"/>
          <w:kern w:val="0"/>
          <w:szCs w:val="21"/>
        </w:rPr>
        <w:t>班主任：</w:t>
      </w:r>
      <w:r>
        <w:rPr>
          <w:rFonts w:ascii="宋体" w:hAnsi="宋体" w:cs="宋体"/>
          <w:color w:val="000000"/>
          <w:kern w:val="0"/>
          <w:szCs w:val="21"/>
        </w:rPr>
        <w:t>李勇</w:t>
      </w:r>
      <w:r>
        <w:rPr>
          <w:rFonts w:hint="eastAsia" w:ascii="宋体" w:hAnsi="宋体" w:cs="宋体"/>
          <w:color w:val="000000"/>
          <w:kern w:val="0"/>
          <w:szCs w:val="21"/>
        </w:rPr>
        <w:t>。</w:t>
      </w:r>
      <w:r>
        <w:rPr>
          <w:rFonts w:ascii="宋体" w:hAnsi="宋体" w:cs="宋体"/>
          <w:color w:val="000000"/>
          <w:kern w:val="0"/>
          <w:szCs w:val="21"/>
        </w:rPr>
        <w:fldChar w:fldCharType="begin"/>
      </w:r>
      <w:r>
        <w:rPr>
          <w:rFonts w:ascii="宋体" w:hAnsi="宋体" w:cs="宋体"/>
          <w:color w:val="000000"/>
          <w:kern w:val="0"/>
          <w:szCs w:val="21"/>
        </w:rPr>
        <w:instrText xml:space="preserve"> INCLUDEPICTURE "http://web.cenet.org.cn/mod/63/images/dot.gif" \* MERGEFORMATINET </w:instrText>
      </w:r>
      <w:r>
        <w:rPr>
          <w:rFonts w:ascii="宋体" w:hAnsi="宋体" w:cs="宋体"/>
          <w:color w:val="000000"/>
          <w:kern w:val="0"/>
          <w:szCs w:val="21"/>
        </w:rPr>
        <w:fldChar w:fldCharType="separate"/>
      </w:r>
      <w:r>
        <w:rPr>
          <w:rFonts w:ascii="宋体" w:hAnsi="宋体" w:cs="宋体"/>
          <w:color w:val="000000"/>
          <w:kern w:val="0"/>
          <w:szCs w:val="21"/>
        </w:rPr>
        <w:drawing>
          <wp:inline distT="0" distB="0" distL="114300" distR="114300">
            <wp:extent cx="189230" cy="8255"/>
            <wp:effectExtent l="0" t="0" r="0" b="0"/>
            <wp:docPr id="16" name="图片 1"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ot"/>
                    <pic:cNvPicPr>
                      <a:picLocks noChangeAspect="1"/>
                    </pic:cNvPicPr>
                  </pic:nvPicPr>
                  <pic:blipFill>
                    <a:blip r:embed="rId6"/>
                    <a:stretch>
                      <a:fillRect/>
                    </a:stretch>
                  </pic:blipFill>
                  <pic:spPr>
                    <a:xfrm>
                      <a:off x="0" y="0"/>
                      <a:ext cx="189230" cy="8255"/>
                    </a:xfrm>
                    <a:prstGeom prst="rect">
                      <a:avLst/>
                    </a:prstGeom>
                    <a:noFill/>
                    <a:ln>
                      <a:noFill/>
                    </a:ln>
                  </pic:spPr>
                </pic:pic>
              </a:graphicData>
            </a:graphic>
          </wp:inline>
        </w:drawing>
      </w:r>
      <w:r>
        <w:rPr>
          <w:rFonts w:ascii="宋体" w:hAnsi="宋体" w:cs="宋体"/>
          <w:color w:val="000000"/>
          <w:kern w:val="0"/>
          <w:szCs w:val="21"/>
        </w:rPr>
        <w:fldChar w:fldCharType="end"/>
      </w:r>
    </w:p>
    <w:p>
      <w:pPr>
        <w:widowControl/>
        <w:tabs>
          <w:tab w:val="left" w:pos="8206"/>
          <w:tab w:val="left" w:pos="8286"/>
        </w:tabs>
        <w:jc w:val="left"/>
        <w:rPr>
          <w:rFonts w:hint="eastAsia" w:ascii="宋体" w:hAnsi="宋体" w:cs="宋体"/>
          <w:color w:val="000000"/>
          <w:kern w:val="0"/>
          <w:szCs w:val="21"/>
        </w:rPr>
      </w:pPr>
      <w:r>
        <w:rPr>
          <w:rFonts w:hint="eastAsia" w:ascii="宋体" w:hAnsi="宋体" w:cs="宋体"/>
          <w:color w:val="000000"/>
          <w:kern w:val="0"/>
          <w:szCs w:val="21"/>
        </w:rPr>
        <w:t></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lang w:eastAsia="zh-CN"/>
        </w:rPr>
        <w:t>“</w:t>
      </w:r>
      <w:r>
        <w:rPr>
          <w:rFonts w:ascii="宋体" w:hAnsi="宋体" w:cs="宋体"/>
          <w:color w:val="000000"/>
          <w:kern w:val="0"/>
          <w:szCs w:val="21"/>
        </w:rPr>
        <w:t>蓝天班</w:t>
      </w:r>
      <w:r>
        <w:rPr>
          <w:rFonts w:hint="eastAsia" w:ascii="宋体" w:hAnsi="宋体" w:cs="宋体"/>
          <w:color w:val="000000"/>
          <w:kern w:val="0"/>
          <w:szCs w:val="21"/>
          <w:lang w:eastAsia="zh-CN"/>
        </w:rPr>
        <w:t>”</w:t>
      </w:r>
      <w:r>
        <w:rPr>
          <w:rFonts w:ascii="宋体" w:hAnsi="宋体" w:cs="宋体"/>
          <w:color w:val="000000"/>
          <w:kern w:val="0"/>
          <w:szCs w:val="21"/>
        </w:rPr>
        <w:t>是流动</w:t>
      </w:r>
      <w:r>
        <w:rPr>
          <w:rFonts w:hint="eastAsia" w:ascii="宋体" w:hAnsi="宋体" w:cs="宋体"/>
          <w:color w:val="000000"/>
          <w:kern w:val="0"/>
          <w:szCs w:val="21"/>
          <w:lang w:eastAsia="zh-CN"/>
        </w:rPr>
        <w:t>留守</w:t>
      </w:r>
      <w:r>
        <w:rPr>
          <w:rFonts w:ascii="宋体" w:hAnsi="宋体" w:cs="宋体"/>
          <w:color w:val="000000"/>
          <w:kern w:val="0"/>
          <w:szCs w:val="21"/>
        </w:rPr>
        <w:t>儿童的</w:t>
      </w:r>
      <w:r>
        <w:rPr>
          <w:rFonts w:hint="eastAsia" w:ascii="宋体" w:hAnsi="宋体" w:cs="宋体"/>
          <w:color w:val="000000"/>
          <w:kern w:val="0"/>
          <w:szCs w:val="21"/>
          <w:lang w:eastAsia="zh-CN"/>
        </w:rPr>
        <w:t>校外</w:t>
      </w:r>
      <w:r>
        <w:rPr>
          <w:rFonts w:ascii="宋体" w:hAnsi="宋体" w:cs="宋体"/>
          <w:color w:val="000000"/>
          <w:kern w:val="0"/>
          <w:szCs w:val="21"/>
        </w:rPr>
        <w:t>教育团体</w:t>
      </w:r>
      <w:r>
        <w:rPr>
          <w:rFonts w:hint="eastAsia" w:ascii="宋体" w:hAnsi="宋体" w:cs="宋体"/>
          <w:color w:val="000000"/>
          <w:kern w:val="0"/>
          <w:szCs w:val="21"/>
        </w:rPr>
        <w:t>，</w:t>
      </w:r>
      <w:r>
        <w:rPr>
          <w:rFonts w:hint="eastAsia" w:ascii="宋体" w:hAnsi="宋体" w:cs="宋体"/>
          <w:color w:val="000000"/>
          <w:kern w:val="0"/>
          <w:szCs w:val="21"/>
          <w:lang w:eastAsia="zh-CN"/>
        </w:rPr>
        <w:t>以图书馆、博物馆、电台和网络为活动平台，</w:t>
      </w:r>
      <w:r>
        <w:rPr>
          <w:rFonts w:hint="eastAsia" w:ascii="宋体" w:hAnsi="宋体" w:cs="宋体"/>
          <w:color w:val="000000"/>
          <w:kern w:val="0"/>
          <w:szCs w:val="21"/>
        </w:rPr>
        <w:t>专业从事第二课堂教学，着重美育</w:t>
      </w:r>
      <w:r>
        <w:rPr>
          <w:rFonts w:ascii="宋体" w:hAnsi="宋体" w:cs="宋体"/>
          <w:color w:val="000000"/>
          <w:kern w:val="0"/>
          <w:szCs w:val="21"/>
        </w:rPr>
        <w:t>。主要</w:t>
      </w:r>
      <w:r>
        <w:rPr>
          <w:rFonts w:hint="eastAsia" w:ascii="宋体" w:hAnsi="宋体" w:cs="宋体"/>
          <w:color w:val="000000"/>
          <w:kern w:val="0"/>
          <w:szCs w:val="21"/>
        </w:rPr>
        <w:t>以“做中学”为教育理念，</w:t>
      </w:r>
      <w:r>
        <w:rPr>
          <w:rFonts w:ascii="宋体" w:hAnsi="宋体" w:cs="宋体"/>
          <w:color w:val="000000"/>
          <w:kern w:val="0"/>
          <w:szCs w:val="21"/>
        </w:rPr>
        <w:t>开展</w:t>
      </w:r>
      <w:r>
        <w:rPr>
          <w:rFonts w:hint="eastAsia" w:ascii="宋体" w:hAnsi="宋体" w:cs="宋体"/>
          <w:color w:val="000000"/>
          <w:kern w:val="0"/>
          <w:szCs w:val="21"/>
          <w:lang w:eastAsia="zh-CN"/>
        </w:rPr>
        <w:t>研学</w:t>
      </w:r>
      <w:r>
        <w:rPr>
          <w:rFonts w:hint="eastAsia" w:ascii="宋体" w:hAnsi="宋体" w:cs="宋体"/>
          <w:color w:val="000000"/>
          <w:kern w:val="0"/>
          <w:szCs w:val="21"/>
        </w:rPr>
        <w:t>旅行（自然美）、兴趣小组、</w:t>
      </w:r>
      <w:r>
        <w:rPr>
          <w:rFonts w:ascii="宋体" w:hAnsi="宋体" w:cs="宋体"/>
          <w:color w:val="000000"/>
          <w:kern w:val="0"/>
          <w:szCs w:val="21"/>
        </w:rPr>
        <w:t>读书作文活动</w:t>
      </w:r>
      <w:r>
        <w:rPr>
          <w:rFonts w:hint="eastAsia" w:ascii="宋体" w:hAnsi="宋体" w:cs="宋体"/>
          <w:color w:val="000000"/>
          <w:kern w:val="0"/>
          <w:szCs w:val="21"/>
        </w:rPr>
        <w:t>（艺术美）</w:t>
      </w:r>
      <w:r>
        <w:rPr>
          <w:rFonts w:ascii="宋体" w:hAnsi="宋体" w:cs="宋体"/>
          <w:color w:val="000000"/>
          <w:kern w:val="0"/>
          <w:szCs w:val="21"/>
        </w:rPr>
        <w:t>和</w:t>
      </w:r>
      <w:r>
        <w:rPr>
          <w:rFonts w:hint="eastAsia" w:ascii="宋体" w:hAnsi="宋体" w:cs="宋体"/>
          <w:color w:val="000000"/>
          <w:kern w:val="0"/>
          <w:szCs w:val="21"/>
          <w:lang w:eastAsia="zh-CN"/>
        </w:rPr>
        <w:t>助残帮困等</w:t>
      </w:r>
      <w:r>
        <w:rPr>
          <w:rFonts w:ascii="宋体" w:hAnsi="宋体" w:cs="宋体"/>
          <w:color w:val="000000"/>
          <w:kern w:val="0"/>
          <w:szCs w:val="21"/>
        </w:rPr>
        <w:t>社会公益活动</w:t>
      </w:r>
      <w:r>
        <w:rPr>
          <w:rFonts w:hint="eastAsia" w:ascii="宋体" w:hAnsi="宋体" w:cs="宋体"/>
          <w:color w:val="000000"/>
          <w:kern w:val="0"/>
          <w:szCs w:val="21"/>
        </w:rPr>
        <w:t>（社会美）</w:t>
      </w:r>
      <w:r>
        <w:rPr>
          <w:rFonts w:ascii="宋体" w:hAnsi="宋体" w:cs="宋体"/>
          <w:color w:val="000000"/>
          <w:kern w:val="0"/>
          <w:szCs w:val="21"/>
        </w:rPr>
        <w:t>。</w:t>
      </w:r>
    </w:p>
    <w:p>
      <w:pPr>
        <w:pBdr>
          <w:bottom w:val="none" w:color="auto" w:sz="0" w:space="0"/>
        </w:pBdr>
        <w:rPr>
          <w:rFonts w:hint="eastAsia" w:ascii="宋体" w:hAnsi="宋体" w:cs="宋体"/>
          <w:color w:val="000000"/>
          <w:kern w:val="0"/>
          <w:szCs w:val="21"/>
          <w:lang w:val="en-US" w:eastAsia="zh-CN"/>
        </w:rPr>
      </w:pPr>
      <w:r>
        <w:rPr>
          <w:rFonts w:hint="eastAsia" w:ascii="宋体" w:hAnsi="宋体" w:cs="宋体"/>
          <w:color w:val="000000"/>
          <w:kern w:val="0"/>
          <w:szCs w:val="21"/>
        </w:rPr>
        <w:t></w:t>
      </w:r>
      <w:r>
        <w:rPr>
          <w:rFonts w:hint="eastAsia" w:ascii="宋体" w:hAnsi="宋体" w:cs="宋体"/>
          <w:color w:val="000000"/>
          <w:kern w:val="0"/>
          <w:szCs w:val="21"/>
          <w:lang w:val="en-US" w:eastAsia="zh-CN"/>
        </w:rPr>
        <w:t>2009年</w:t>
      </w:r>
      <w:r>
        <w:rPr>
          <w:rFonts w:ascii="宋体" w:hAnsi="宋体" w:cs="宋体"/>
          <w:color w:val="000000"/>
          <w:kern w:val="0"/>
          <w:szCs w:val="21"/>
        </w:rPr>
        <w:t>“共享</w:t>
      </w:r>
      <w:r>
        <w:rPr>
          <w:rFonts w:hint="eastAsia" w:ascii="宋体" w:hAnsi="宋体" w:cs="宋体"/>
          <w:color w:val="000000"/>
          <w:kern w:val="0"/>
          <w:szCs w:val="21"/>
          <w:lang w:eastAsia="zh-CN"/>
        </w:rPr>
        <w:t>蓝天</w:t>
      </w:r>
      <w:r>
        <w:rPr>
          <w:rFonts w:ascii="宋体" w:hAnsi="宋体" w:cs="宋体"/>
          <w:color w:val="000000"/>
          <w:kern w:val="0"/>
          <w:szCs w:val="21"/>
        </w:rPr>
        <w:t>”</w:t>
      </w:r>
      <w:r>
        <w:rPr>
          <w:rFonts w:hint="eastAsia" w:ascii="宋体" w:hAnsi="宋体" w:cs="宋体"/>
          <w:color w:val="000000"/>
          <w:kern w:val="0"/>
          <w:szCs w:val="21"/>
          <w:lang w:eastAsia="zh-CN"/>
        </w:rPr>
        <w:t>广播节目开播，</w:t>
      </w:r>
      <w:r>
        <w:rPr>
          <w:rFonts w:hint="eastAsia" w:ascii="宋体" w:hAnsi="宋体" w:cs="宋体"/>
          <w:color w:val="000000"/>
          <w:kern w:val="0"/>
          <w:szCs w:val="21"/>
          <w:lang w:val="en-US" w:eastAsia="zh-CN"/>
        </w:rPr>
        <w:t>2015年“新苗艺术团”（后改名为“亲近自然诗社”）网络电台</w:t>
      </w:r>
      <w:r>
        <w:rPr>
          <w:rFonts w:hint="eastAsia" w:ascii="宋体" w:hAnsi="宋体" w:cs="宋体"/>
          <w:color w:val="000000"/>
          <w:kern w:val="0"/>
          <w:szCs w:val="21"/>
          <w:lang w:eastAsia="zh-CN"/>
        </w:rPr>
        <w:t>正式开播</w:t>
      </w:r>
      <w:r>
        <w:rPr>
          <w:rFonts w:ascii="宋体" w:hAnsi="宋体" w:cs="宋体"/>
          <w:color w:val="000000"/>
          <w:kern w:val="0"/>
          <w:szCs w:val="21"/>
        </w:rPr>
        <w:t>，</w:t>
      </w:r>
      <w:r>
        <w:rPr>
          <w:rFonts w:hint="eastAsia" w:ascii="宋体" w:hAnsi="宋体" w:cs="宋体"/>
          <w:color w:val="000000"/>
          <w:kern w:val="0"/>
          <w:szCs w:val="21"/>
          <w:lang w:eastAsia="zh-CN"/>
        </w:rPr>
        <w:t>小主播和小记者们成为</w:t>
      </w:r>
      <w:r>
        <w:rPr>
          <w:rFonts w:ascii="宋体" w:hAnsi="宋体" w:cs="宋体"/>
          <w:color w:val="000000"/>
          <w:kern w:val="0"/>
          <w:szCs w:val="21"/>
        </w:rPr>
        <w:t>“蓝天班”</w:t>
      </w:r>
      <w:r>
        <w:rPr>
          <w:rFonts w:hint="eastAsia" w:ascii="宋体" w:hAnsi="宋体" w:cs="宋体"/>
          <w:color w:val="000000"/>
          <w:kern w:val="0"/>
          <w:szCs w:val="21"/>
          <w:lang w:eastAsia="zh-CN"/>
        </w:rPr>
        <w:t>主力。另有大病救助对象若干。</w:t>
      </w:r>
      <w:r>
        <w:rPr>
          <w:rFonts w:hint="eastAsia" w:ascii="宋体" w:hAnsi="宋体" w:cs="宋体"/>
          <w:color w:val="000000"/>
          <w:kern w:val="0"/>
          <w:szCs w:val="21"/>
          <w:lang w:val="en-US" w:eastAsia="zh-CN"/>
        </w:rPr>
        <w:t xml:space="preserve">  </w:t>
      </w:r>
    </w:p>
    <w:p>
      <w:pPr>
        <w:pBdr>
          <w:bottom w:val="none" w:color="auto" w:sz="0" w:space="0"/>
        </w:pBdr>
        <w:rPr>
          <w:rFonts w:hint="eastAsia" w:ascii="宋体" w:hAnsi="宋体" w:cs="宋体"/>
          <w:color w:val="000000"/>
          <w:kern w:val="0"/>
          <w:szCs w:val="21"/>
          <w:lang w:val="en-US" w:eastAsia="zh-CN"/>
        </w:rPr>
      </w:pPr>
    </w:p>
    <w:p>
      <w:pPr>
        <w:widowControl/>
        <w:pBdr>
          <w:top w:val="single" w:color="auto" w:sz="4" w:space="0"/>
          <w:bottom w:val="single" w:color="auto" w:sz="4" w:space="0"/>
        </w:pBdr>
        <w:tabs>
          <w:tab w:val="left" w:pos="8206"/>
          <w:tab w:val="left" w:pos="8286"/>
        </w:tabs>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本项目由华东师范大学乡土建设学社、浙江省海宁市文艺评论家协会和新疆阿克苏市三农文化活动服务中心携手共创。</w:t>
      </w:r>
      <w:bookmarkStart w:id="0" w:name="_GoBack"/>
      <w:bookmarkEnd w:id="0"/>
    </w:p>
    <w:p>
      <w:pPr>
        <w:widowControl/>
        <w:tabs>
          <w:tab w:val="left" w:pos="8206"/>
          <w:tab w:val="left" w:pos="8286"/>
        </w:tabs>
        <w:jc w:val="left"/>
        <w:rPr>
          <w:rFonts w:hint="default" w:ascii="宋体" w:hAnsi="宋体" w:cs="宋体"/>
          <w:color w:val="000000"/>
          <w:kern w:val="0"/>
          <w:szCs w:val="21"/>
          <w:lang w:val="en-US" w:eastAsia="zh-CN"/>
        </w:rPr>
      </w:pPr>
    </w:p>
    <w:p>
      <w:pPr>
        <w:widowControl/>
        <w:tabs>
          <w:tab w:val="left" w:pos="8206"/>
          <w:tab w:val="left" w:pos="8286"/>
        </w:tabs>
        <w:jc w:val="center"/>
        <w:rPr>
          <w:rFonts w:hint="default" w:ascii="黑体" w:eastAsia="黑体"/>
          <w:szCs w:val="21"/>
          <w:lang w:val="en-US" w:eastAsia="zh-CN"/>
        </w:rPr>
      </w:pPr>
    </w:p>
    <w:p>
      <w:pPr>
        <w:widowControl/>
        <w:spacing w:line="315" w:lineRule="atLeast"/>
        <w:jc w:val="center"/>
        <w:rPr>
          <w:rFonts w:hint="eastAsia" w:ascii="宋体" w:hAnsi="宋体" w:cs="宋体"/>
          <w:b w:val="0"/>
          <w:i w:val="0"/>
          <w:caps w:val="0"/>
          <w:color w:val="333333"/>
          <w:spacing w:val="0"/>
          <w:sz w:val="28"/>
          <w:szCs w:val="28"/>
          <w:shd w:val="clear" w:color="auto" w:fill="FFFFFF"/>
          <w:lang w:val="en-US" w:eastAsia="zh-CN"/>
        </w:rPr>
      </w:pP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1704975" cy="1704975"/>
            <wp:effectExtent l="0" t="0" r="9525" b="9525"/>
            <wp:docPr id="11" name="图片 11" descr="才智公益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才智公益 LOGO"/>
                    <pic:cNvPicPr>
                      <a:picLocks noChangeAspect="1"/>
                    </pic:cNvPicPr>
                  </pic:nvPicPr>
                  <pic:blipFill>
                    <a:blip r:embed="rId7"/>
                    <a:stretch>
                      <a:fillRect/>
                    </a:stretch>
                  </pic:blipFill>
                  <pic:spPr>
                    <a:xfrm>
                      <a:off x="0" y="0"/>
                      <a:ext cx="1704975" cy="1704975"/>
                    </a:xfrm>
                    <a:prstGeom prst="rect">
                      <a:avLst/>
                    </a:prstGeom>
                  </pic:spPr>
                </pic:pic>
              </a:graphicData>
            </a:graphic>
          </wp:inline>
        </w:drawing>
      </w:r>
    </w:p>
    <w:p>
      <w:pPr>
        <w:jc w:val="center"/>
        <w:rPr>
          <w:rFonts w:hint="eastAsia" w:ascii="宋体" w:hAnsi="宋体" w:cs="宋体"/>
          <w:b w:val="0"/>
          <w:i w:val="0"/>
          <w:caps w:val="0"/>
          <w:color w:val="333333"/>
          <w:spacing w:val="0"/>
          <w:sz w:val="28"/>
          <w:szCs w:val="28"/>
          <w:shd w:val="clear" w:color="auto" w:fill="FFFFFF"/>
          <w:lang w:val="en-US" w:eastAsia="zh-CN"/>
        </w:rPr>
      </w:pP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1016000" cy="1009650"/>
            <wp:effectExtent l="0" t="0" r="12700" b="0"/>
            <wp:docPr id="9" name="图片 8" descr="馨音公益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馨音公益LOGO"/>
                    <pic:cNvPicPr>
                      <a:picLocks noChangeAspect="1"/>
                    </pic:cNvPicPr>
                  </pic:nvPicPr>
                  <pic:blipFill>
                    <a:blip r:embed="rId8"/>
                    <a:stretch>
                      <a:fillRect/>
                    </a:stretch>
                  </pic:blipFill>
                  <pic:spPr>
                    <a:xfrm>
                      <a:off x="0" y="0"/>
                      <a:ext cx="1016000" cy="1009650"/>
                    </a:xfrm>
                    <a:prstGeom prst="rect">
                      <a:avLst/>
                    </a:prstGeom>
                    <a:noFill/>
                    <a:ln>
                      <a:noFill/>
                    </a:ln>
                  </pic:spPr>
                </pic:pic>
              </a:graphicData>
            </a:graphic>
          </wp:inline>
        </w:drawing>
      </w:r>
    </w:p>
    <w:p>
      <w:pPr>
        <w:jc w:val="center"/>
        <w:rPr>
          <w:rFonts w:hint="eastAsia" w:ascii="宋体" w:hAnsi="宋体" w:cs="宋体"/>
          <w:b w:val="0"/>
          <w:i w:val="0"/>
          <w:caps w:val="0"/>
          <w:color w:val="333333"/>
          <w:spacing w:val="0"/>
          <w:sz w:val="28"/>
          <w:szCs w:val="28"/>
          <w:shd w:val="clear" w:color="auto" w:fill="FFFFFF"/>
          <w:lang w:val="en-US" w:eastAsia="zh-CN"/>
        </w:rPr>
      </w:pP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2085340" cy="5792470"/>
            <wp:effectExtent l="0" t="0" r="10160" b="17780"/>
            <wp:docPr id="8" name="图片 7" descr="新苗（曹旭教授题写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新苗（曹旭教授题写封面）"/>
                    <pic:cNvPicPr>
                      <a:picLocks noChangeAspect="1"/>
                    </pic:cNvPicPr>
                  </pic:nvPicPr>
                  <pic:blipFill>
                    <a:blip r:embed="rId9"/>
                    <a:stretch>
                      <a:fillRect/>
                    </a:stretch>
                  </pic:blipFill>
                  <pic:spPr>
                    <a:xfrm>
                      <a:off x="0" y="0"/>
                      <a:ext cx="2085340" cy="5792470"/>
                    </a:xfrm>
                    <a:prstGeom prst="rect">
                      <a:avLst/>
                    </a:prstGeom>
                    <a:noFill/>
                    <a:ln>
                      <a:noFill/>
                    </a:ln>
                  </pic:spPr>
                </pic:pic>
              </a:graphicData>
            </a:graphic>
          </wp:inline>
        </w:drawing>
      </w:r>
    </w:p>
    <w:p>
      <w:pPr>
        <w:widowControl/>
        <w:spacing w:line="315" w:lineRule="atLeast"/>
        <w:jc w:val="center"/>
        <w:rPr>
          <w:rFonts w:hint="eastAsia" w:ascii="宋体" w:hAnsi="宋体" w:cs="宋体"/>
          <w:b w:val="0"/>
          <w:i w:val="0"/>
          <w:caps w:val="0"/>
          <w:color w:val="333333"/>
          <w:spacing w:val="0"/>
          <w:sz w:val="28"/>
          <w:szCs w:val="28"/>
          <w:shd w:val="clear" w:color="auto" w:fill="FFFFFF"/>
          <w:lang w:val="en-US" w:eastAsia="zh-CN"/>
        </w:rPr>
      </w:pPr>
    </w:p>
    <w:p/>
    <w:p>
      <w:pPr>
        <w:rPr>
          <w:rFonts w:hint="eastAsia" w:eastAsia="宋体"/>
          <w:lang w:eastAsia="zh-CN"/>
        </w:rPr>
      </w:pPr>
      <w:r>
        <w:rPr>
          <w:rFonts w:hint="eastAsia" w:eastAsia="宋体"/>
          <w:lang w:eastAsia="zh-CN"/>
        </w:rPr>
        <w:drawing>
          <wp:inline distT="0" distB="0" distL="114300" distR="114300">
            <wp:extent cx="5272405" cy="3634105"/>
            <wp:effectExtent l="0" t="0" r="4445" b="4445"/>
            <wp:docPr id="10" name="图片 10" descr="夏令营的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夏令营的结业证书"/>
                    <pic:cNvPicPr>
                      <a:picLocks noChangeAspect="1"/>
                    </pic:cNvPicPr>
                  </pic:nvPicPr>
                  <pic:blipFill>
                    <a:blip r:embed="rId10"/>
                    <a:stretch>
                      <a:fillRect/>
                    </a:stretch>
                  </pic:blipFill>
                  <pic:spPr>
                    <a:xfrm>
                      <a:off x="0" y="0"/>
                      <a:ext cx="5272405" cy="3634105"/>
                    </a:xfrm>
                    <a:prstGeom prst="rect">
                      <a:avLst/>
                    </a:prstGeom>
                  </pic:spPr>
                </pic:pic>
              </a:graphicData>
            </a:graphic>
          </wp:inline>
        </w:drawing>
      </w:r>
    </w:p>
    <w:p>
      <w:pPr>
        <w:jc w:val="center"/>
        <w:rPr>
          <w:rFonts w:hint="eastAsia" w:ascii="宋体" w:hAnsi="宋体" w:cs="宋体"/>
          <w:b w:val="0"/>
          <w:i w:val="0"/>
          <w:caps w:val="0"/>
          <w:color w:val="333333"/>
          <w:spacing w:val="0"/>
          <w:sz w:val="28"/>
          <w:szCs w:val="28"/>
          <w:shd w:val="clear" w:color="auto" w:fill="FFFFFF"/>
          <w:lang w:val="en-US" w:eastAsia="zh-CN"/>
        </w:rPr>
      </w:pP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5265420" cy="3826510"/>
            <wp:effectExtent l="0" t="0" r="11430" b="2540"/>
            <wp:docPr id="4" name="图片 1" descr="2010组织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010组织奖"/>
                    <pic:cNvPicPr>
                      <a:picLocks noChangeAspect="1"/>
                    </pic:cNvPicPr>
                  </pic:nvPicPr>
                  <pic:blipFill>
                    <a:blip r:embed="rId11"/>
                    <a:stretch>
                      <a:fillRect/>
                    </a:stretch>
                  </pic:blipFill>
                  <pic:spPr>
                    <a:xfrm>
                      <a:off x="0" y="0"/>
                      <a:ext cx="5265420" cy="3826510"/>
                    </a:xfrm>
                    <a:prstGeom prst="rect">
                      <a:avLst/>
                    </a:prstGeom>
                    <a:noFill/>
                    <a:ln>
                      <a:noFill/>
                    </a:ln>
                  </pic:spPr>
                </pic:pic>
              </a:graphicData>
            </a:graphic>
          </wp:inline>
        </w:drawing>
      </w: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5269865" cy="4279265"/>
            <wp:effectExtent l="0" t="0" r="6985" b="6985"/>
            <wp:docPr id="5" name="图片 2" descr="冰心奖组织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冰心奖组织奖"/>
                    <pic:cNvPicPr>
                      <a:picLocks noChangeAspect="1"/>
                    </pic:cNvPicPr>
                  </pic:nvPicPr>
                  <pic:blipFill>
                    <a:blip r:embed="rId12"/>
                    <a:stretch>
                      <a:fillRect/>
                    </a:stretch>
                  </pic:blipFill>
                  <pic:spPr>
                    <a:xfrm>
                      <a:off x="0" y="0"/>
                      <a:ext cx="5269865" cy="4279265"/>
                    </a:xfrm>
                    <a:prstGeom prst="rect">
                      <a:avLst/>
                    </a:prstGeom>
                    <a:noFill/>
                    <a:ln>
                      <a:noFill/>
                    </a:ln>
                  </pic:spPr>
                </pic:pic>
              </a:graphicData>
            </a:graphic>
          </wp:inline>
        </w:drawing>
      </w: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5267325" cy="3474085"/>
            <wp:effectExtent l="0" t="0" r="9525" b="12065"/>
            <wp:docPr id="2" name="图片 3" descr="创业大赛36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创业大赛36强"/>
                    <pic:cNvPicPr>
                      <a:picLocks noChangeAspect="1"/>
                    </pic:cNvPicPr>
                  </pic:nvPicPr>
                  <pic:blipFill>
                    <a:blip r:embed="rId13"/>
                    <a:stretch>
                      <a:fillRect/>
                    </a:stretch>
                  </pic:blipFill>
                  <pic:spPr>
                    <a:xfrm>
                      <a:off x="0" y="0"/>
                      <a:ext cx="5267325" cy="3474085"/>
                    </a:xfrm>
                    <a:prstGeom prst="rect">
                      <a:avLst/>
                    </a:prstGeom>
                    <a:noFill/>
                    <a:ln>
                      <a:noFill/>
                    </a:ln>
                  </pic:spPr>
                </pic:pic>
              </a:graphicData>
            </a:graphic>
          </wp:inline>
        </w:drawing>
      </w: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5269865" cy="3528695"/>
            <wp:effectExtent l="0" t="0" r="6985" b="14605"/>
            <wp:docPr id="6" name="图片 5" descr="上海教委先进个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上海教委先进个人"/>
                    <pic:cNvPicPr>
                      <a:picLocks noChangeAspect="1"/>
                    </pic:cNvPicPr>
                  </pic:nvPicPr>
                  <pic:blipFill>
                    <a:blip r:embed="rId14"/>
                    <a:stretch>
                      <a:fillRect/>
                    </a:stretch>
                  </pic:blipFill>
                  <pic:spPr>
                    <a:xfrm>
                      <a:off x="0" y="0"/>
                      <a:ext cx="5269865" cy="3528695"/>
                    </a:xfrm>
                    <a:prstGeom prst="rect">
                      <a:avLst/>
                    </a:prstGeom>
                    <a:noFill/>
                    <a:ln>
                      <a:noFill/>
                    </a:ln>
                  </pic:spPr>
                </pic:pic>
              </a:graphicData>
            </a:graphic>
          </wp:inline>
        </w:drawing>
      </w: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5262245" cy="3811270"/>
            <wp:effectExtent l="0" t="0" r="14605" b="17780"/>
            <wp:docPr id="7" name="图片 6" descr="团校结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团校结业证"/>
                    <pic:cNvPicPr>
                      <a:picLocks noChangeAspect="1"/>
                    </pic:cNvPicPr>
                  </pic:nvPicPr>
                  <pic:blipFill>
                    <a:blip r:embed="rId15"/>
                    <a:stretch>
                      <a:fillRect/>
                    </a:stretch>
                  </pic:blipFill>
                  <pic:spPr>
                    <a:xfrm>
                      <a:off x="0" y="0"/>
                      <a:ext cx="5262245" cy="3811270"/>
                    </a:xfrm>
                    <a:prstGeom prst="rect">
                      <a:avLst/>
                    </a:prstGeom>
                    <a:noFill/>
                    <a:ln>
                      <a:noFill/>
                    </a:ln>
                  </pic:spPr>
                </pic:pic>
              </a:graphicData>
            </a:graphic>
          </wp:inline>
        </w:drawing>
      </w:r>
    </w:p>
    <w:p>
      <w:pPr>
        <w:jc w:val="center"/>
        <w:rPr>
          <w:rFonts w:hint="eastAsia" w:ascii="宋体" w:hAnsi="宋体" w:cs="宋体"/>
          <w:b w:val="0"/>
          <w:i w:val="0"/>
          <w:caps w:val="0"/>
          <w:color w:val="333333"/>
          <w:spacing w:val="0"/>
          <w:sz w:val="28"/>
          <w:szCs w:val="28"/>
          <w:shd w:val="clear" w:color="auto" w:fill="FFFFFF"/>
          <w:lang w:val="en-US" w:eastAsia="zh-CN"/>
        </w:rPr>
      </w:pPr>
    </w:p>
    <w:p>
      <w:pPr>
        <w:jc w:val="center"/>
        <w:rPr>
          <w:rFonts w:hint="eastAsia" w:ascii="宋体" w:hAnsi="宋体" w:cs="宋体"/>
          <w:b w:val="0"/>
          <w:i w:val="0"/>
          <w:caps w:val="0"/>
          <w:color w:val="333333"/>
          <w:spacing w:val="0"/>
          <w:sz w:val="28"/>
          <w:szCs w:val="28"/>
          <w:shd w:val="clear" w:color="auto" w:fill="FFFFFF"/>
          <w:lang w:val="en-US" w:eastAsia="zh-CN"/>
        </w:rPr>
      </w:pP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5262880" cy="3157855"/>
            <wp:effectExtent l="0" t="0" r="13970" b="4445"/>
            <wp:docPr id="12" name="图片 12" descr="营员们访问上海财经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营员们访问上海财经大学"/>
                    <pic:cNvPicPr>
                      <a:picLocks noChangeAspect="1"/>
                    </pic:cNvPicPr>
                  </pic:nvPicPr>
                  <pic:blipFill>
                    <a:blip r:embed="rId16"/>
                    <a:stretch>
                      <a:fillRect/>
                    </a:stretch>
                  </pic:blipFill>
                  <pic:spPr>
                    <a:xfrm>
                      <a:off x="0" y="0"/>
                      <a:ext cx="5262880" cy="3157855"/>
                    </a:xfrm>
                    <a:prstGeom prst="rect">
                      <a:avLst/>
                    </a:prstGeom>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715000" cy="3810000"/>
            <wp:effectExtent l="0" t="0" r="0" b="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7"/>
                    <a:stretch>
                      <a:fillRect/>
                    </a:stretch>
                  </pic:blipFill>
                  <pic:spPr>
                    <a:xfrm>
                      <a:off x="0" y="0"/>
                      <a:ext cx="5715000" cy="3810000"/>
                    </a:xfrm>
                    <a:prstGeom prst="rect">
                      <a:avLst/>
                    </a:prstGeom>
                    <a:noFill/>
                    <a:ln w="9525">
                      <a:noFill/>
                    </a:ln>
                  </pic:spPr>
                </pic:pic>
              </a:graphicData>
            </a:graphic>
          </wp:inline>
        </w:drawing>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27955" cy="3921125"/>
            <wp:effectExtent l="0" t="0" r="10795" b="3175"/>
            <wp:docPr id="15" name="图片 15" descr="在下成蹊学校，志愿者和学生在缤纷校园展板前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在下成蹊学校，志愿者和学生在缤纷校园展板前合影"/>
                    <pic:cNvPicPr>
                      <a:picLocks noChangeAspect="1"/>
                    </pic:cNvPicPr>
                  </pic:nvPicPr>
                  <pic:blipFill>
                    <a:blip r:embed="rId18"/>
                    <a:stretch>
                      <a:fillRect/>
                    </a:stretch>
                  </pic:blipFill>
                  <pic:spPr>
                    <a:xfrm>
                      <a:off x="0" y="0"/>
                      <a:ext cx="5227955" cy="392112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27955" cy="3920490"/>
            <wp:effectExtent l="0" t="0" r="10795" b="3810"/>
            <wp:docPr id="14" name="图片 14" descr="C:/Users/ADMINI~1/AppData/Local/Temp/picturescale_20190701112046/output_20190701112052.jpgoutput_2019070111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picturescale_20190701112046/output_20190701112052.jpgoutput_20190701112052"/>
                    <pic:cNvPicPr>
                      <a:picLocks noChangeAspect="1"/>
                    </pic:cNvPicPr>
                  </pic:nvPicPr>
                  <pic:blipFill>
                    <a:blip r:embed="rId19"/>
                    <a:stretch>
                      <a:fillRect/>
                    </a:stretch>
                  </pic:blipFill>
                  <pic:spPr>
                    <a:xfrm>
                      <a:off x="0" y="0"/>
                      <a:ext cx="5227955" cy="3920490"/>
                    </a:xfrm>
                    <a:prstGeom prst="rect">
                      <a:avLst/>
                    </a:prstGeom>
                  </pic:spPr>
                </pic:pic>
              </a:graphicData>
            </a:graphic>
          </wp:inline>
        </w:drawing>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8595" cy="7025005"/>
            <wp:effectExtent l="0" t="0" r="8255" b="4445"/>
            <wp:docPr id="20" name="图片 20" descr="流动报刊博物馆馆刊《新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流动报刊博物馆馆刊《新苗》"/>
                    <pic:cNvPicPr>
                      <a:picLocks noChangeAspect="1"/>
                    </pic:cNvPicPr>
                  </pic:nvPicPr>
                  <pic:blipFill>
                    <a:blip r:embed="rId20"/>
                    <a:stretch>
                      <a:fillRect/>
                    </a:stretch>
                  </pic:blipFill>
                  <pic:spPr>
                    <a:xfrm>
                      <a:off x="0" y="0"/>
                      <a:ext cx="5268595" cy="702500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2405" cy="3951605"/>
            <wp:effectExtent l="0" t="0" r="4445" b="10795"/>
            <wp:docPr id="19" name="图片 19" descr="民族团结宣教图片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民族团结宣教图片展"/>
                    <pic:cNvPicPr>
                      <a:picLocks noChangeAspect="1"/>
                    </pic:cNvPicPr>
                  </pic:nvPicPr>
                  <pic:blipFill>
                    <a:blip r:embed="rId21"/>
                    <a:stretch>
                      <a:fillRect/>
                    </a:stretch>
                  </pic:blipFill>
                  <pic:spPr>
                    <a:xfrm>
                      <a:off x="0" y="0"/>
                      <a:ext cx="5272405" cy="395160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826000" cy="3616960"/>
            <wp:effectExtent l="0" t="0" r="12700" b="2540"/>
            <wp:docPr id="18" name="图片 18" descr="农民工子女春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农民工子女春晚"/>
                    <pic:cNvPicPr>
                      <a:picLocks noChangeAspect="1"/>
                    </pic:cNvPicPr>
                  </pic:nvPicPr>
                  <pic:blipFill>
                    <a:blip r:embed="rId22"/>
                    <a:stretch>
                      <a:fillRect/>
                    </a:stretch>
                  </pic:blipFill>
                  <pic:spPr>
                    <a:xfrm>
                      <a:off x="0" y="0"/>
                      <a:ext cx="4826000" cy="361696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3040" cy="3517900"/>
            <wp:effectExtent l="0" t="0" r="3810" b="6350"/>
            <wp:docPr id="17" name="图片 17" descr="微信图片_2017120423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71204232832"/>
                    <pic:cNvPicPr>
                      <a:picLocks noChangeAspect="1"/>
                    </pic:cNvPicPr>
                  </pic:nvPicPr>
                  <pic:blipFill>
                    <a:blip r:embed="rId23"/>
                    <a:stretch>
                      <a:fillRect/>
                    </a:stretch>
                  </pic:blipFill>
                  <pic:spPr>
                    <a:xfrm>
                      <a:off x="0" y="0"/>
                      <a:ext cx="5273040" cy="3517900"/>
                    </a:xfrm>
                    <a:prstGeom prst="rect">
                      <a:avLst/>
                    </a:prstGeom>
                  </pic:spPr>
                </pic:pic>
              </a:graphicData>
            </a:graphic>
          </wp:inline>
        </w:drawing>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695575" cy="2876550"/>
            <wp:effectExtent l="0" t="0" r="9525" b="0"/>
            <wp:docPr id="21" name="图片 21" descr="诗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诗歌"/>
                    <pic:cNvPicPr>
                      <a:picLocks noChangeAspect="1"/>
                    </pic:cNvPicPr>
                  </pic:nvPicPr>
                  <pic:blipFill>
                    <a:blip r:embed="rId24"/>
                    <a:stretch>
                      <a:fillRect/>
                    </a:stretch>
                  </pic:blipFill>
                  <pic:spPr>
                    <a:xfrm>
                      <a:off x="0" y="0"/>
                      <a:ext cx="2695575" cy="2876550"/>
                    </a:xfrm>
                    <a:prstGeom prst="rect">
                      <a:avLst/>
                    </a:prstGeom>
                  </pic:spPr>
                </pic:pic>
              </a:graphicData>
            </a:graphic>
          </wp:inline>
        </w:drawing>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27955" cy="3921125"/>
            <wp:effectExtent l="0" t="0" r="10795" b="3175"/>
            <wp:docPr id="27" name="图片 27" descr="读写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读写讲座"/>
                    <pic:cNvPicPr>
                      <a:picLocks noChangeAspect="1"/>
                    </pic:cNvPicPr>
                  </pic:nvPicPr>
                  <pic:blipFill>
                    <a:blip r:embed="rId25"/>
                    <a:stretch>
                      <a:fillRect/>
                    </a:stretch>
                  </pic:blipFill>
                  <pic:spPr>
                    <a:xfrm>
                      <a:off x="0" y="0"/>
                      <a:ext cx="5227955" cy="392112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762500" cy="2667000"/>
            <wp:effectExtent l="0" t="0" r="0" b="0"/>
            <wp:docPr id="26" name="图片 26" descr="读一读自己的作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读一读自己的作文"/>
                    <pic:cNvPicPr>
                      <a:picLocks noChangeAspect="1"/>
                    </pic:cNvPicPr>
                  </pic:nvPicPr>
                  <pic:blipFill>
                    <a:blip r:embed="rId26"/>
                    <a:stretch>
                      <a:fillRect/>
                    </a:stretch>
                  </pic:blipFill>
                  <pic:spPr>
                    <a:xfrm>
                      <a:off x="0" y="0"/>
                      <a:ext cx="4762500" cy="266700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762500" cy="2676525"/>
            <wp:effectExtent l="0" t="0" r="0" b="9525"/>
            <wp:docPr id="25" name="图片 25" descr="辅导课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辅导课后"/>
                    <pic:cNvPicPr>
                      <a:picLocks noChangeAspect="1"/>
                    </pic:cNvPicPr>
                  </pic:nvPicPr>
                  <pic:blipFill>
                    <a:blip r:embed="rId27"/>
                    <a:stretch>
                      <a:fillRect/>
                    </a:stretch>
                  </pic:blipFill>
                  <pic:spPr>
                    <a:xfrm>
                      <a:off x="0" y="0"/>
                      <a:ext cx="4762500" cy="267652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38750" cy="2943225"/>
            <wp:effectExtent l="0" t="0" r="0" b="9525"/>
            <wp:docPr id="24" name="图片 24" descr="入场之前，查看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入场之前，查看考场"/>
                    <pic:cNvPicPr>
                      <a:picLocks noChangeAspect="1"/>
                    </pic:cNvPicPr>
                  </pic:nvPicPr>
                  <pic:blipFill>
                    <a:blip r:embed="rId28"/>
                    <a:stretch>
                      <a:fillRect/>
                    </a:stretch>
                  </pic:blipFill>
                  <pic:spPr>
                    <a:xfrm>
                      <a:off x="0" y="0"/>
                      <a:ext cx="5238750" cy="294322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762500" cy="2676525"/>
            <wp:effectExtent l="0" t="0" r="0" b="9525"/>
            <wp:docPr id="23" name="图片 23" descr="作文辅导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作文辅导课"/>
                    <pic:cNvPicPr>
                      <a:picLocks noChangeAspect="1"/>
                    </pic:cNvPicPr>
                  </pic:nvPicPr>
                  <pic:blipFill>
                    <a:blip r:embed="rId29"/>
                    <a:stretch>
                      <a:fillRect/>
                    </a:stretch>
                  </pic:blipFill>
                  <pic:spPr>
                    <a:xfrm>
                      <a:off x="0" y="0"/>
                      <a:ext cx="4762500" cy="267652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69230" cy="2959735"/>
            <wp:effectExtent l="0" t="0" r="7620" b="12065"/>
            <wp:docPr id="22" name="图片 22" descr="作文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作文展示"/>
                    <pic:cNvPicPr>
                      <a:picLocks noChangeAspect="1"/>
                    </pic:cNvPicPr>
                  </pic:nvPicPr>
                  <pic:blipFill>
                    <a:blip r:embed="rId30"/>
                    <a:stretch>
                      <a:fillRect/>
                    </a:stretch>
                  </pic:blipFill>
                  <pic:spPr>
                    <a:xfrm>
                      <a:off x="0" y="0"/>
                      <a:ext cx="5269230" cy="2959735"/>
                    </a:xfrm>
                    <a:prstGeom prst="rect">
                      <a:avLst/>
                    </a:prstGeom>
                  </pic:spPr>
                </pic:pic>
              </a:graphicData>
            </a:graphic>
          </wp:inline>
        </w:drawing>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3511550"/>
            <wp:effectExtent l="0" t="0" r="10160" b="12700"/>
            <wp:docPr id="30" name="图片 30" descr="获奖的两个学生，姐弟俩都是播音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获奖的两个学生，姐弟俩都是播音员"/>
                    <pic:cNvPicPr>
                      <a:picLocks noChangeAspect="1"/>
                    </pic:cNvPicPr>
                  </pic:nvPicPr>
                  <pic:blipFill>
                    <a:blip r:embed="rId31"/>
                    <a:stretch>
                      <a:fillRect/>
                    </a:stretch>
                  </pic:blipFill>
                  <pic:spPr>
                    <a:xfrm>
                      <a:off x="0" y="0"/>
                      <a:ext cx="5266690" cy="3511550"/>
                    </a:xfrm>
                    <a:prstGeom prst="rect">
                      <a:avLst/>
                    </a:prstGeom>
                  </pic:spPr>
                </pic:pic>
              </a:graphicData>
            </a:graphic>
          </wp:inline>
        </w:drawing>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304800" cy="304800"/>
            <wp:effectExtent l="0" t="0" r="0" b="0"/>
            <wp:docPr id="3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6"/>
                    <pic:cNvPicPr>
                      <a:picLocks noChangeAspect="1"/>
                    </pic:cNvPicPr>
                  </pic:nvPicPr>
                  <pic:blipFill>
                    <a:blip r:embed="rId32"/>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4"/>
          <w:szCs w:val="24"/>
          <w:lang w:val="en-US" w:eastAsia="zh-CN"/>
        </w:rPr>
        <w:drawing>
          <wp:inline distT="0" distB="0" distL="114300" distR="114300">
            <wp:extent cx="5267325" cy="3947160"/>
            <wp:effectExtent l="0" t="0" r="9525" b="15240"/>
            <wp:docPr id="32" name="图片 32" descr="夏令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夏令营"/>
                    <pic:cNvPicPr>
                      <a:picLocks noChangeAspect="1"/>
                    </pic:cNvPicPr>
                  </pic:nvPicPr>
                  <pic:blipFill>
                    <a:blip r:embed="rId33"/>
                    <a:stretch>
                      <a:fillRect/>
                    </a:stretch>
                  </pic:blipFill>
                  <pic:spPr>
                    <a:xfrm>
                      <a:off x="0" y="0"/>
                      <a:ext cx="5267325" cy="3947160"/>
                    </a:xfrm>
                    <a:prstGeom prst="rect">
                      <a:avLst/>
                    </a:prstGeom>
                  </pic:spPr>
                </pic:pic>
              </a:graphicData>
            </a:graphic>
          </wp:inline>
        </w:drawing>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2405" cy="3950335"/>
            <wp:effectExtent l="0" t="0" r="4445" b="12065"/>
            <wp:docPr id="35" name="图片 35" descr="义工与小主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义工与小主播"/>
                    <pic:cNvPicPr>
                      <a:picLocks noChangeAspect="1"/>
                    </pic:cNvPicPr>
                  </pic:nvPicPr>
                  <pic:blipFill>
                    <a:blip r:embed="rId34"/>
                    <a:stretch>
                      <a:fillRect/>
                    </a:stretch>
                  </pic:blipFill>
                  <pic:spPr>
                    <a:xfrm>
                      <a:off x="0" y="0"/>
                      <a:ext cx="5272405" cy="3950335"/>
                    </a:xfrm>
                    <a:prstGeom prst="rect">
                      <a:avLst/>
                    </a:prstGeom>
                  </pic:spPr>
                </pic:pic>
              </a:graphicData>
            </a:graphic>
          </wp:inline>
        </w:drawing>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143500" cy="7200900"/>
            <wp:effectExtent l="0" t="0" r="0" b="0"/>
            <wp:docPr id="34" name="图片 34" descr="著名诗人王学海先生题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著名诗人王学海先生题词"/>
                    <pic:cNvPicPr>
                      <a:picLocks noChangeAspect="1"/>
                    </pic:cNvPicPr>
                  </pic:nvPicPr>
                  <pic:blipFill>
                    <a:blip r:embed="rId35"/>
                    <a:stretch>
                      <a:fillRect/>
                    </a:stretch>
                  </pic:blipFill>
                  <pic:spPr>
                    <a:xfrm>
                      <a:off x="0" y="0"/>
                      <a:ext cx="5143500" cy="7200900"/>
                    </a:xfrm>
                    <a:prstGeom prst="rect">
                      <a:avLst/>
                    </a:prstGeom>
                  </pic:spPr>
                </pic:pic>
              </a:graphicData>
            </a:graphic>
          </wp:inline>
        </w:drawing>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hint="eastAsia" w:ascii="宋体" w:hAnsi="宋体" w:cs="宋体"/>
          <w:b w:val="0"/>
          <w:i w:val="0"/>
          <w:caps w:val="0"/>
          <w:color w:val="333333"/>
          <w:spacing w:val="0"/>
          <w:sz w:val="28"/>
          <w:szCs w:val="28"/>
          <w:shd w:val="clear" w:color="auto" w:fill="FFFFFF"/>
          <w:lang w:val="en-US" w:eastAsia="zh-CN"/>
        </w:rPr>
        <w:drawing>
          <wp:inline distT="0" distB="0" distL="114300" distR="114300">
            <wp:extent cx="5266690" cy="7022465"/>
            <wp:effectExtent l="0" t="0" r="10160" b="6985"/>
            <wp:docPr id="3" name="图片 4" descr="奖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奖状"/>
                    <pic:cNvPicPr>
                      <a:picLocks noChangeAspect="1"/>
                    </pic:cNvPicPr>
                  </pic:nvPicPr>
                  <pic:blipFill>
                    <a:blip r:embed="rId36"/>
                    <a:stretch>
                      <a:fillRect/>
                    </a:stretch>
                  </pic:blipFill>
                  <pic:spPr>
                    <a:xfrm>
                      <a:off x="0" y="0"/>
                      <a:ext cx="5266690" cy="702246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大黑简体">
    <w:altName w:val="黑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小标宋简体">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eastAsia="宋体"/>
        <w:lang w:eastAsia="zh-CN"/>
      </w:rPr>
    </w:pPr>
    <w:r>
      <w:rPr>
        <w:rFonts w:hint="eastAsia"/>
        <w:lang w:eastAsia="zh-CN"/>
      </w:rPr>
      <w:t>华东师大首届校友创新创业大赛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3B7538"/>
    <w:rsid w:val="0ACE6501"/>
    <w:rsid w:val="11A41A21"/>
    <w:rsid w:val="15A60D2F"/>
    <w:rsid w:val="186D499A"/>
    <w:rsid w:val="18B420E1"/>
    <w:rsid w:val="20E6419F"/>
    <w:rsid w:val="219856AF"/>
    <w:rsid w:val="2BD662A6"/>
    <w:rsid w:val="3312771F"/>
    <w:rsid w:val="343551DF"/>
    <w:rsid w:val="34723E88"/>
    <w:rsid w:val="3D2B5320"/>
    <w:rsid w:val="3F3B7538"/>
    <w:rsid w:val="43284412"/>
    <w:rsid w:val="435818A9"/>
    <w:rsid w:val="441A1BFF"/>
    <w:rsid w:val="45CE5054"/>
    <w:rsid w:val="54F564BB"/>
    <w:rsid w:val="5AD853B9"/>
    <w:rsid w:val="5D05039E"/>
    <w:rsid w:val="5D4E25A3"/>
    <w:rsid w:val="674E7655"/>
    <w:rsid w:val="69642B50"/>
    <w:rsid w:val="76374441"/>
    <w:rsid w:val="79057AE6"/>
    <w:rsid w:val="7A9C6A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widowControl/>
      <w:spacing w:before="100" w:beforeAutospacing="1" w:after="100" w:afterAutospacing="1"/>
      <w:jc w:val="left"/>
    </w:pPr>
    <w:rPr>
      <w:rFonts w:ascii="宋体" w:hAnsi="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NUL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7315</Words>
  <Characters>7454</Characters>
  <Lines>0</Lines>
  <Paragraphs>0</Paragraphs>
  <TotalTime>7</TotalTime>
  <ScaleCrop>false</ScaleCrop>
  <LinksUpToDate>false</LinksUpToDate>
  <CharactersWithSpaces>7601</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2019-06-04T05:09:00Z</dcterms:created>
  <dc:creator>Administrator</dc:creator>
  <cp:lastModifiedBy>Administrator</cp:lastModifiedBy>
  <dcterms:modified xsi:type="dcterms:W3CDTF">2019-07-17T11:25:02Z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